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92FD" w14:textId="77777777" w:rsidR="00F114DC" w:rsidRDefault="00F114DC" w:rsidP="00F114DC">
      <w:pPr>
        <w:rPr>
          <w:lang w:eastAsia="en-US"/>
        </w:rPr>
      </w:pPr>
    </w:p>
    <w:p w14:paraId="64730463" w14:textId="1F5F61C6" w:rsidR="001714BC" w:rsidRDefault="001714BC" w:rsidP="001714BC">
      <w:pPr>
        <w:jc w:val="center"/>
        <w:rPr>
          <w:lang w:eastAsia="en-US"/>
        </w:rPr>
      </w:pPr>
      <w:r w:rsidRPr="001714BC">
        <w:drawing>
          <wp:inline distT="0" distB="0" distL="0" distR="0" wp14:anchorId="7700CB0B" wp14:editId="1DF4B978">
            <wp:extent cx="6120130" cy="1725295"/>
            <wp:effectExtent l="0" t="0" r="0" b="8255"/>
            <wp:docPr id="12976326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EE7E" w14:textId="77777777" w:rsidR="00621DCB" w:rsidRPr="00FD7B2E" w:rsidRDefault="00621DCB">
      <w:pPr>
        <w:ind w:left="5672" w:firstLine="709"/>
      </w:pPr>
    </w:p>
    <w:p w14:paraId="397237E8" w14:textId="77777777" w:rsidR="00CE3DFA" w:rsidRPr="00FD7B2E" w:rsidRDefault="00CE3DFA">
      <w:pPr>
        <w:ind w:left="5672" w:firstLine="709"/>
      </w:pPr>
      <w:r w:rsidRPr="00FD7B2E">
        <w:t>Anno Scolastico</w:t>
      </w:r>
      <w:r w:rsidR="00F114DC" w:rsidRPr="00FD7B2E">
        <w:t>: 2025/2026</w:t>
      </w:r>
    </w:p>
    <w:p w14:paraId="6DD79AEB" w14:textId="77777777" w:rsidR="00CE3DFA" w:rsidRPr="00FD7B2E" w:rsidRDefault="00CE3DFA">
      <w:pPr>
        <w:ind w:left="5672" w:firstLine="709"/>
      </w:pPr>
      <w:r w:rsidRPr="00FD7B2E">
        <w:rPr>
          <w:b/>
        </w:rPr>
        <w:t>CLASSE</w:t>
      </w:r>
      <w:r w:rsidR="00935B55" w:rsidRPr="00FD7B2E">
        <w:rPr>
          <w:b/>
        </w:rPr>
        <w:t>:</w:t>
      </w:r>
      <w:r w:rsidRPr="00FD7B2E">
        <w:rPr>
          <w:b/>
        </w:rPr>
        <w:t xml:space="preserve"> </w:t>
      </w:r>
      <w:r w:rsidR="00F114DC" w:rsidRPr="00FD7B2E">
        <w:t>**************</w:t>
      </w:r>
    </w:p>
    <w:p w14:paraId="035F08D5" w14:textId="77777777" w:rsidR="00CE3DFA" w:rsidRPr="00FD7B2E" w:rsidRDefault="00CE3DFA">
      <w:pPr>
        <w:ind w:left="5672" w:firstLine="709"/>
      </w:pPr>
      <w:r w:rsidRPr="00FD7B2E">
        <w:rPr>
          <w:b/>
        </w:rPr>
        <w:t>SEZIONE</w:t>
      </w:r>
      <w:r w:rsidR="00935B55" w:rsidRPr="00FD7B2E">
        <w:rPr>
          <w:b/>
        </w:rPr>
        <w:t>:</w:t>
      </w:r>
      <w:r w:rsidRPr="00FD7B2E">
        <w:rPr>
          <w:b/>
        </w:rPr>
        <w:t xml:space="preserve"> </w:t>
      </w:r>
      <w:r w:rsidR="00F114DC" w:rsidRPr="00FD7B2E">
        <w:t>*************</w:t>
      </w:r>
    </w:p>
    <w:p w14:paraId="6FE296BD" w14:textId="77777777" w:rsidR="00621DCB" w:rsidRPr="00FD7B2E" w:rsidRDefault="00621DCB">
      <w:pPr>
        <w:widowControl w:val="0"/>
        <w:spacing w:line="276" w:lineRule="auto"/>
        <w:jc w:val="center"/>
        <w:rPr>
          <w:rFonts w:eastAsia="Arial Unicode MS"/>
          <w:b/>
          <w:bCs/>
          <w:kern w:val="1"/>
          <w:u w:val="single"/>
        </w:rPr>
      </w:pPr>
    </w:p>
    <w:p w14:paraId="62BDB5D0" w14:textId="77777777" w:rsidR="00CE3DFA" w:rsidRDefault="00CE3DFA">
      <w:pPr>
        <w:widowControl w:val="0"/>
        <w:spacing w:line="276" w:lineRule="auto"/>
        <w:jc w:val="center"/>
        <w:rPr>
          <w:rFonts w:eastAsia="Arial Unicode MS"/>
          <w:b/>
          <w:bCs/>
          <w:kern w:val="1"/>
          <w:u w:val="single"/>
        </w:rPr>
      </w:pPr>
      <w:r w:rsidRPr="00FD7B2E">
        <w:rPr>
          <w:rFonts w:eastAsia="Arial Unicode MS"/>
          <w:b/>
          <w:bCs/>
          <w:kern w:val="1"/>
          <w:u w:val="single"/>
        </w:rPr>
        <w:t>Composizione del Consiglio di Classe</w:t>
      </w:r>
    </w:p>
    <w:p w14:paraId="22F4CECC" w14:textId="77777777" w:rsidR="00FD7B2E" w:rsidRPr="00FD7B2E" w:rsidRDefault="00FD7B2E">
      <w:pPr>
        <w:widowControl w:val="0"/>
        <w:spacing w:line="276" w:lineRule="auto"/>
        <w:jc w:val="center"/>
      </w:pPr>
    </w:p>
    <w:tbl>
      <w:tblPr>
        <w:tblW w:w="991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45"/>
        <w:gridCol w:w="4965"/>
      </w:tblGrid>
      <w:tr w:rsidR="00CE3DFA" w:rsidRPr="00FD7B2E" w14:paraId="0C3DAA53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24AE209B" w14:textId="77777777" w:rsidR="00CE3DFA" w:rsidRPr="00FD7B2E" w:rsidRDefault="00CE3DFA">
            <w:pPr>
              <w:widowControl w:val="0"/>
              <w:snapToGrid w:val="0"/>
              <w:spacing w:line="276" w:lineRule="auto"/>
              <w:rPr>
                <w:b/>
              </w:rPr>
            </w:pPr>
            <w:r w:rsidRPr="00FD7B2E">
              <w:rPr>
                <w:rFonts w:eastAsia="Arial Unicode MS"/>
                <w:b/>
                <w:kern w:val="1"/>
              </w:rPr>
              <w:t>DISCIPLINA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725B280" w14:textId="77777777" w:rsidR="00CE3DFA" w:rsidRPr="00FD7B2E" w:rsidRDefault="00CE3DFA">
            <w:pPr>
              <w:widowControl w:val="0"/>
              <w:snapToGrid w:val="0"/>
              <w:spacing w:line="276" w:lineRule="auto"/>
              <w:rPr>
                <w:b/>
              </w:rPr>
            </w:pPr>
            <w:r w:rsidRPr="00FD7B2E">
              <w:rPr>
                <w:rFonts w:eastAsia="Arial Unicode MS"/>
                <w:b/>
                <w:kern w:val="1"/>
              </w:rPr>
              <w:t>DOCENTE</w:t>
            </w:r>
          </w:p>
        </w:tc>
      </w:tr>
      <w:tr w:rsidR="00CE3DFA" w:rsidRPr="00FD7B2E" w14:paraId="7785299A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BF31E" w14:textId="77777777" w:rsidR="00CE3DFA" w:rsidRPr="00FD7B2E" w:rsidRDefault="00CE3DFA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Italiano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8BE2" w14:textId="77777777" w:rsidR="00CE3DFA" w:rsidRPr="00FD7B2E" w:rsidRDefault="00CE3DFA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0846D238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9E43E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Storia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FC90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17409A4A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B60C6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 xml:space="preserve">Geografia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48C6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6E1013BA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BD1DD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Matematica e Scienze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E1FA" w14:textId="77777777" w:rsidR="00EE72B3" w:rsidRPr="00FD7B2E" w:rsidRDefault="00EE72B3" w:rsidP="00E25C27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409CC845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1B396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Inglese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8CC8" w14:textId="77777777" w:rsidR="00EE72B3" w:rsidRPr="00FD7B2E" w:rsidRDefault="00EE72B3" w:rsidP="00E25C27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250F0BBA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BE365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2^Lingua Comunitaria (Francese)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7BDA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512ABAB0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19485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 xml:space="preserve">Tecnologia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83C3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2FA79A07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8CC86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 xml:space="preserve">Musica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21AC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35A75D4D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CD084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Arte e immagine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26DB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3B92CEB5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32039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Scienze motorie e sportive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0EF7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1101E9B2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0B958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Religione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124D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3A0C2583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FD5A" w14:textId="77777777" w:rsidR="00EE72B3" w:rsidRPr="00FD7B2E" w:rsidRDefault="00EE72B3" w:rsidP="00EE72B3">
            <w:pPr>
              <w:widowControl w:val="0"/>
              <w:snapToGrid w:val="0"/>
              <w:spacing w:before="120" w:line="276" w:lineRule="auto"/>
            </w:pPr>
            <w:r w:rsidRPr="00FD7B2E">
              <w:rPr>
                <w:rFonts w:eastAsia="Arial Unicode MS"/>
                <w:kern w:val="1"/>
              </w:rPr>
              <w:t>Sostegno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A1533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41D6F923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7E036" w14:textId="062C051E" w:rsidR="00EE72B3" w:rsidRPr="00FD7B2E" w:rsidRDefault="00EE72B3" w:rsidP="00EE72B3">
            <w:pPr>
              <w:widowControl w:val="0"/>
              <w:snapToGrid w:val="0"/>
              <w:spacing w:before="120" w:line="276" w:lineRule="auto"/>
              <w:rPr>
                <w:rFonts w:eastAsia="Arial Unicode MS"/>
                <w:kern w:val="1"/>
              </w:rPr>
            </w:pPr>
            <w:r w:rsidRPr="00FD7B2E">
              <w:rPr>
                <w:rFonts w:eastAsia="Arial Unicode MS"/>
                <w:kern w:val="1"/>
              </w:rPr>
              <w:t>Strumento</w:t>
            </w:r>
            <w:r w:rsidR="001714BC">
              <w:rPr>
                <w:rFonts w:eastAsia="Arial Unicode MS"/>
                <w:kern w:val="1"/>
              </w:rPr>
              <w:t xml:space="preserve"> Musicale (P</w:t>
            </w:r>
            <w:r w:rsidRPr="00FD7B2E">
              <w:rPr>
                <w:rFonts w:eastAsia="Arial Unicode MS"/>
                <w:kern w:val="1"/>
              </w:rPr>
              <w:t>ianoforte</w:t>
            </w:r>
            <w:r w:rsidR="001714BC">
              <w:rPr>
                <w:rFonts w:eastAsia="Arial Unicode MS"/>
                <w:kern w:val="1"/>
              </w:rPr>
              <w:t>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7EB6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428CBF56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098A4" w14:textId="482BFE5B" w:rsidR="00EE72B3" w:rsidRPr="00FD7B2E" w:rsidRDefault="00EE72B3" w:rsidP="00EE72B3">
            <w:pPr>
              <w:widowControl w:val="0"/>
              <w:snapToGrid w:val="0"/>
              <w:spacing w:before="120" w:line="276" w:lineRule="auto"/>
              <w:rPr>
                <w:rFonts w:eastAsia="Arial Unicode MS"/>
                <w:kern w:val="1"/>
              </w:rPr>
            </w:pPr>
            <w:r w:rsidRPr="00FD7B2E">
              <w:rPr>
                <w:rFonts w:eastAsia="Arial Unicode MS"/>
                <w:kern w:val="1"/>
              </w:rPr>
              <w:t>Strumento</w:t>
            </w:r>
            <w:r w:rsidR="001714BC">
              <w:rPr>
                <w:rFonts w:eastAsia="Arial Unicode MS"/>
                <w:kern w:val="1"/>
              </w:rPr>
              <w:t xml:space="preserve"> Musicale (C</w:t>
            </w:r>
            <w:r w:rsidRPr="00FD7B2E">
              <w:rPr>
                <w:rFonts w:eastAsia="Arial Unicode MS"/>
                <w:kern w:val="1"/>
              </w:rPr>
              <w:t>hitarra</w:t>
            </w:r>
            <w:r w:rsidR="001714BC">
              <w:rPr>
                <w:rFonts w:eastAsia="Arial Unicode MS"/>
                <w:kern w:val="1"/>
              </w:rPr>
              <w:t>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BF1E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4CAE9806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50D20" w14:textId="512A07E1" w:rsidR="00EE72B3" w:rsidRPr="00FD7B2E" w:rsidRDefault="00EE72B3" w:rsidP="00EE72B3">
            <w:pPr>
              <w:widowControl w:val="0"/>
              <w:snapToGrid w:val="0"/>
              <w:spacing w:before="120" w:line="276" w:lineRule="auto"/>
              <w:rPr>
                <w:rFonts w:eastAsia="Arial Unicode MS"/>
                <w:kern w:val="1"/>
              </w:rPr>
            </w:pPr>
            <w:r w:rsidRPr="00FD7B2E">
              <w:rPr>
                <w:rFonts w:eastAsia="Arial Unicode MS"/>
                <w:kern w:val="1"/>
              </w:rPr>
              <w:t>Strumento</w:t>
            </w:r>
            <w:r w:rsidR="001714BC">
              <w:rPr>
                <w:rFonts w:eastAsia="Arial Unicode MS"/>
                <w:kern w:val="1"/>
              </w:rPr>
              <w:t xml:space="preserve"> Musicale (F</w:t>
            </w:r>
            <w:r w:rsidRPr="00FD7B2E">
              <w:rPr>
                <w:rFonts w:eastAsia="Arial Unicode MS"/>
                <w:kern w:val="1"/>
              </w:rPr>
              <w:t>lauto traverso</w:t>
            </w:r>
            <w:r w:rsidR="001714BC">
              <w:rPr>
                <w:rFonts w:eastAsia="Arial Unicode MS"/>
                <w:kern w:val="1"/>
              </w:rPr>
              <w:t>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5805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B25086" w:rsidRPr="00FD7B2E" w14:paraId="3D2FF51E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B00B5" w14:textId="078D14CD" w:rsidR="00B25086" w:rsidRPr="00FD7B2E" w:rsidRDefault="00B25086" w:rsidP="00EE72B3">
            <w:pPr>
              <w:widowControl w:val="0"/>
              <w:snapToGrid w:val="0"/>
              <w:spacing w:before="120" w:line="276" w:lineRule="auto"/>
              <w:rPr>
                <w:rFonts w:eastAsia="Arial Unicode MS"/>
                <w:kern w:val="1"/>
              </w:rPr>
            </w:pPr>
            <w:r w:rsidRPr="00FD7B2E">
              <w:rPr>
                <w:rFonts w:eastAsia="Arial Unicode MS"/>
                <w:kern w:val="1"/>
              </w:rPr>
              <w:t>Strumento</w:t>
            </w:r>
            <w:r w:rsidR="001714BC">
              <w:rPr>
                <w:rFonts w:eastAsia="Arial Unicode MS"/>
                <w:kern w:val="1"/>
              </w:rPr>
              <w:t xml:space="preserve"> Musicale (C</w:t>
            </w:r>
            <w:r w:rsidRPr="00FD7B2E">
              <w:rPr>
                <w:rFonts w:eastAsia="Arial Unicode MS"/>
                <w:kern w:val="1"/>
              </w:rPr>
              <w:t>larinetto</w:t>
            </w:r>
            <w:r w:rsidR="001714BC">
              <w:rPr>
                <w:rFonts w:eastAsia="Arial Unicode MS"/>
                <w:kern w:val="1"/>
              </w:rPr>
              <w:t>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1A7C" w14:textId="77777777" w:rsidR="00B25086" w:rsidRPr="00FD7B2E" w:rsidRDefault="00B25086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  <w:tr w:rsidR="00EE72B3" w:rsidRPr="00FD7B2E" w14:paraId="57A9F8AC" w14:textId="77777777" w:rsidTr="001714BC">
        <w:trPr>
          <w:trHeight w:val="4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B534A" w14:textId="77777777" w:rsidR="00EE72B3" w:rsidRPr="00FD7B2E" w:rsidRDefault="00B25086" w:rsidP="00EE72B3">
            <w:pPr>
              <w:widowControl w:val="0"/>
              <w:snapToGrid w:val="0"/>
              <w:spacing w:before="120" w:line="276" w:lineRule="auto"/>
              <w:rPr>
                <w:rFonts w:eastAsia="Arial Unicode MS"/>
                <w:kern w:val="1"/>
              </w:rPr>
            </w:pPr>
            <w:r w:rsidRPr="00FD7B2E">
              <w:rPr>
                <w:rFonts w:eastAsia="Arial Unicode MS"/>
                <w:kern w:val="1"/>
              </w:rPr>
              <w:t>Materia alternativa alla Religione Cattolica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4474" w14:textId="77777777" w:rsidR="00EE72B3" w:rsidRPr="00FD7B2E" w:rsidRDefault="00EE72B3" w:rsidP="00EE72B3">
            <w:pPr>
              <w:widowControl w:val="0"/>
              <w:snapToGrid w:val="0"/>
              <w:spacing w:line="276" w:lineRule="auto"/>
              <w:rPr>
                <w:rFonts w:eastAsia="Arial Unicode MS"/>
                <w:kern w:val="1"/>
              </w:rPr>
            </w:pPr>
          </w:p>
        </w:tc>
      </w:tr>
    </w:tbl>
    <w:p w14:paraId="2EB5B2DB" w14:textId="77777777" w:rsidR="00CE3DFA" w:rsidRPr="00FD7B2E" w:rsidRDefault="00CE3DFA">
      <w:pPr>
        <w:sectPr w:rsidR="00CE3DFA" w:rsidRPr="00FD7B2E" w:rsidSect="00F114DC">
          <w:pgSz w:w="11906" w:h="16838"/>
          <w:pgMar w:top="794" w:right="1134" w:bottom="1134" w:left="1134" w:header="720" w:footer="720" w:gutter="0"/>
          <w:cols w:space="720"/>
          <w:docGrid w:linePitch="360"/>
        </w:sectPr>
      </w:pPr>
    </w:p>
    <w:p w14:paraId="0B9B4345" w14:textId="77777777" w:rsidR="006164E4" w:rsidRPr="00FD7B2E" w:rsidRDefault="006164E4">
      <w:pPr>
        <w:jc w:val="center"/>
        <w:rPr>
          <w:b/>
          <w:caps/>
        </w:rPr>
      </w:pPr>
    </w:p>
    <w:p w14:paraId="5E705B06" w14:textId="77777777" w:rsidR="00FD7B2E" w:rsidRPr="00FD7B2E" w:rsidRDefault="00FD7B2E" w:rsidP="002D4497">
      <w:pPr>
        <w:spacing w:line="276" w:lineRule="auto"/>
        <w:jc w:val="center"/>
        <w:rPr>
          <w:b/>
          <w:caps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D7B2E" w:rsidRPr="0058118B" w14:paraId="77DBC585" w14:textId="77777777" w:rsidTr="001714BC">
        <w:trPr>
          <w:trHeight w:val="515"/>
        </w:trPr>
        <w:tc>
          <w:tcPr>
            <w:tcW w:w="9694" w:type="dxa"/>
            <w:shd w:val="clear" w:color="auto" w:fill="92D050"/>
          </w:tcPr>
          <w:p w14:paraId="1760CE6C" w14:textId="77777777" w:rsidR="00FD7B2E" w:rsidRPr="0058118B" w:rsidRDefault="00FD7B2E" w:rsidP="002D4497">
            <w:pPr>
              <w:spacing w:line="276" w:lineRule="auto"/>
              <w:jc w:val="center"/>
              <w:rPr>
                <w:b/>
                <w:caps/>
              </w:rPr>
            </w:pPr>
            <w:r w:rsidRPr="0058118B">
              <w:rPr>
                <w:b/>
                <w:caps/>
              </w:rPr>
              <w:t>SITUAZIONE DELLA CLASSE</w:t>
            </w:r>
          </w:p>
        </w:tc>
      </w:tr>
    </w:tbl>
    <w:p w14:paraId="453579AD" w14:textId="77777777" w:rsidR="00CE3DFA" w:rsidRPr="00FD7B2E" w:rsidRDefault="00CE3DFA" w:rsidP="002D4497">
      <w:pPr>
        <w:spacing w:after="240" w:line="276" w:lineRule="auto"/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8"/>
        <w:gridCol w:w="2977"/>
        <w:gridCol w:w="2126"/>
        <w:gridCol w:w="2551"/>
      </w:tblGrid>
      <w:tr w:rsidR="00674F08" w:rsidRPr="00FD7B2E" w14:paraId="226723CD" w14:textId="77777777" w:rsidTr="001714BC">
        <w:trPr>
          <w:trHeight w:val="74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9AD27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Alunni</w:t>
            </w:r>
            <w:r w:rsidR="005A55EA" w:rsidRPr="00FD7B2E">
              <w:t>:</w:t>
            </w:r>
            <w:r w:rsidRPr="00FD7B2E">
              <w:t xml:space="preserve">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479B3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Maschi</w:t>
            </w:r>
            <w:r w:rsidR="005A55EA" w:rsidRPr="00FD7B2E">
              <w:t>:</w:t>
            </w:r>
            <w:r w:rsidRPr="00FD7B2E">
              <w:t xml:space="preserve">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9B46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Femmine</w:t>
            </w:r>
            <w:r w:rsidR="005A55EA" w:rsidRPr="00FD7B2E">
              <w:t>:</w:t>
            </w:r>
            <w:r w:rsidRPr="00FD7B2E"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EB3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</w:p>
        </w:tc>
      </w:tr>
      <w:tr w:rsidR="00674F08" w:rsidRPr="00FD7B2E" w14:paraId="03CE8563" w14:textId="77777777" w:rsidTr="001714BC">
        <w:trPr>
          <w:trHeight w:val="83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54317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Ripetenti</w:t>
            </w:r>
            <w:r w:rsidR="005A55EA" w:rsidRPr="00FD7B2E">
              <w:t>:</w:t>
            </w:r>
            <w:r w:rsidRPr="00FD7B2E">
              <w:t xml:space="preserve"> </w:t>
            </w:r>
            <w:r w:rsidR="00FD7B2E" w:rsidRPr="00FD7B2E">
              <w:t>*****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BBE78" w14:textId="77777777" w:rsidR="00674F08" w:rsidRPr="00FD7B2E" w:rsidRDefault="005A55E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Alunni con disabilità:</w:t>
            </w:r>
            <w:r w:rsidR="00674F08" w:rsidRPr="00FD7B2E">
              <w:t xml:space="preserve">   </w:t>
            </w:r>
            <w:r w:rsidR="00FD7B2E" w:rsidRPr="00FD7B2E">
              <w:t>*****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D7C2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Alunni stranieri</w:t>
            </w:r>
            <w:r w:rsidR="005A55EA" w:rsidRPr="00FD7B2E">
              <w:t>:</w:t>
            </w:r>
            <w:r w:rsidRPr="00FD7B2E">
              <w:t xml:space="preserve"> </w:t>
            </w:r>
            <w:r w:rsidR="00FD7B2E" w:rsidRPr="00FD7B2E">
              <w:t>*****</w:t>
            </w:r>
            <w:r w:rsidRPr="00FD7B2E"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2956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</w:p>
        </w:tc>
      </w:tr>
      <w:tr w:rsidR="00674F08" w:rsidRPr="00FD7B2E" w14:paraId="481006D9" w14:textId="77777777" w:rsidTr="001714BC">
        <w:trPr>
          <w:trHeight w:val="10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E2D6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DSA</w:t>
            </w:r>
            <w:r w:rsidR="00FD7B2E" w:rsidRPr="00FD7B2E">
              <w:t>: *****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DE43D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BES</w:t>
            </w:r>
            <w:r w:rsidR="00FD7B2E" w:rsidRPr="00FD7B2E">
              <w:t>: *****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D059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Alunni che</w:t>
            </w:r>
            <w:r w:rsidR="00A6388D">
              <w:t xml:space="preserve"> non</w:t>
            </w:r>
            <w:r w:rsidRPr="00FD7B2E">
              <w:t xml:space="preserve"> si avvalgono dell’IRC</w:t>
            </w:r>
            <w:r w:rsidR="00FD7B2E" w:rsidRPr="00FD7B2E">
              <w:t>: *****</w:t>
            </w:r>
            <w:r w:rsidRPr="00FD7B2E"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DE85" w14:textId="77777777" w:rsidR="00674F08" w:rsidRPr="00FD7B2E" w:rsidRDefault="00674F08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r w:rsidRPr="00FD7B2E">
              <w:t>Alunni che frequentano lo studio dello strumento musicale</w:t>
            </w:r>
            <w:r w:rsidR="00FD7B2E" w:rsidRPr="00FD7B2E">
              <w:t xml:space="preserve">. </w:t>
            </w:r>
          </w:p>
          <w:p w14:paraId="50F75547" w14:textId="77777777" w:rsidR="00674F08" w:rsidRPr="00FD7B2E" w:rsidRDefault="00FD7B2E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C</w:t>
            </w:r>
            <w:r w:rsidR="00674F08" w:rsidRPr="00FD7B2E">
              <w:t>hitarra:</w:t>
            </w:r>
            <w:r w:rsidRPr="00FD7B2E">
              <w:t xml:space="preserve"> *****</w:t>
            </w:r>
          </w:p>
          <w:p w14:paraId="3B8F7124" w14:textId="77777777" w:rsidR="00674F08" w:rsidRPr="00FD7B2E" w:rsidRDefault="00FD7B2E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F</w:t>
            </w:r>
            <w:r w:rsidR="00674F08" w:rsidRPr="00FD7B2E">
              <w:t>lauto:</w:t>
            </w:r>
            <w:r w:rsidRPr="00FD7B2E">
              <w:t xml:space="preserve"> *****</w:t>
            </w:r>
          </w:p>
          <w:p w14:paraId="08F43E95" w14:textId="77777777" w:rsidR="00674F08" w:rsidRPr="00FD7B2E" w:rsidRDefault="00FD7B2E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C</w:t>
            </w:r>
            <w:r w:rsidR="00674F08" w:rsidRPr="00FD7B2E">
              <w:t>larinetto:</w:t>
            </w:r>
            <w:r w:rsidRPr="00FD7B2E">
              <w:t xml:space="preserve"> *****</w:t>
            </w:r>
          </w:p>
          <w:p w14:paraId="1D119F11" w14:textId="77777777" w:rsidR="00674F08" w:rsidRPr="00FD7B2E" w:rsidRDefault="00FD7B2E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P</w:t>
            </w:r>
            <w:r w:rsidR="00674F08" w:rsidRPr="00FD7B2E">
              <w:t xml:space="preserve">ianoforte: </w:t>
            </w:r>
            <w:r w:rsidRPr="00FD7B2E">
              <w:t>*****</w:t>
            </w:r>
          </w:p>
        </w:tc>
      </w:tr>
    </w:tbl>
    <w:p w14:paraId="29E38B19" w14:textId="77777777" w:rsidR="00CE3DFA" w:rsidRPr="00FD7B2E" w:rsidRDefault="00CE3DFA" w:rsidP="002D4497">
      <w:pPr>
        <w:spacing w:line="276" w:lineRule="auto"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89"/>
        <w:gridCol w:w="4899"/>
      </w:tblGrid>
      <w:tr w:rsidR="00CE3DFA" w:rsidRPr="00FD7B2E" w14:paraId="2A06C6B4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C16E0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jc w:val="center"/>
              <w:textAlignment w:val="baseline"/>
            </w:pPr>
            <w:r w:rsidRPr="00FD7B2E">
              <w:rPr>
                <w:b/>
              </w:rPr>
              <w:t>TIPOLOGIA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4C37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jc w:val="center"/>
              <w:textAlignment w:val="baseline"/>
            </w:pPr>
            <w:r w:rsidRPr="00FD7B2E">
              <w:rPr>
                <w:b/>
              </w:rPr>
              <w:t>LIVELLO</w:t>
            </w:r>
          </w:p>
        </w:tc>
      </w:tr>
      <w:tr w:rsidR="00CE3DFA" w:rsidRPr="00FD7B2E" w14:paraId="20462BB1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1B072" w14:textId="7265F093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-19654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V</w:t>
            </w:r>
            <w:r w:rsidR="00CE3DFA" w:rsidRPr="00FD7B2E">
              <w:t>ivace e propositiva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314" w14:textId="4AC21A42" w:rsidR="00CE3DFA" w:rsidRPr="00FD7B2E" w:rsidRDefault="00E80A6E" w:rsidP="002D4497">
            <w:pPr>
              <w:overflowPunct w:val="0"/>
              <w:autoSpaceDE w:val="0"/>
              <w:spacing w:line="276" w:lineRule="auto"/>
              <w:textAlignment w:val="baseline"/>
            </w:pPr>
            <w:sdt>
              <w:sdtPr>
                <w:id w:val="13348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M</w:t>
            </w:r>
            <w:r w:rsidR="00CE3DFA" w:rsidRPr="00FD7B2E">
              <w:t>edio-alto</w:t>
            </w:r>
          </w:p>
        </w:tc>
      </w:tr>
      <w:tr w:rsidR="00CE3DFA" w:rsidRPr="00FD7B2E" w14:paraId="6D82A195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6EC55" w14:textId="7B134F11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-80207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C</w:t>
            </w:r>
            <w:r w:rsidR="00CE3DFA" w:rsidRPr="00FD7B2E">
              <w:t>apace di ascolto attivo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5A37" w14:textId="4CD255DF" w:rsidR="00CE3DFA" w:rsidRPr="00FD7B2E" w:rsidRDefault="00E80A6E" w:rsidP="002D4497">
            <w:pPr>
              <w:overflowPunct w:val="0"/>
              <w:autoSpaceDE w:val="0"/>
              <w:spacing w:line="276" w:lineRule="auto"/>
              <w:textAlignment w:val="baseline"/>
            </w:pPr>
            <w:sdt>
              <w:sdtPr>
                <w:id w:val="-72229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M</w:t>
            </w:r>
            <w:r w:rsidR="00CE3DFA" w:rsidRPr="00FD7B2E">
              <w:t>edio</w:t>
            </w:r>
          </w:p>
        </w:tc>
      </w:tr>
      <w:tr w:rsidR="00CE3DFA" w:rsidRPr="00FD7B2E" w14:paraId="6C6BDFAF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DB469" w14:textId="6623386E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200878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T</w:t>
            </w:r>
            <w:r w:rsidR="00CE3DFA" w:rsidRPr="00FD7B2E">
              <w:t>ranquilla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ED8C" w14:textId="57AD0330" w:rsidR="00CE3DFA" w:rsidRPr="00FD7B2E" w:rsidRDefault="00E80A6E" w:rsidP="002D4497">
            <w:pPr>
              <w:overflowPunct w:val="0"/>
              <w:autoSpaceDE w:val="0"/>
              <w:spacing w:line="276" w:lineRule="auto"/>
              <w:textAlignment w:val="baseline"/>
            </w:pPr>
            <w:sdt>
              <w:sdtPr>
                <w:id w:val="-19069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M</w:t>
            </w:r>
            <w:r w:rsidR="00CE3DFA" w:rsidRPr="00FD7B2E">
              <w:t>edio-basso</w:t>
            </w:r>
          </w:p>
        </w:tc>
      </w:tr>
      <w:tr w:rsidR="00CE3DFA" w:rsidRPr="00FD7B2E" w14:paraId="2BCA020D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135E3" w14:textId="5117A397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-119082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C</w:t>
            </w:r>
            <w:r w:rsidR="00CE3DFA" w:rsidRPr="00FD7B2E">
              <w:t>ollaborativa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BEF" w14:textId="25C05430" w:rsidR="00CE3DFA" w:rsidRPr="00FD7B2E" w:rsidRDefault="00E80A6E" w:rsidP="002D4497">
            <w:pPr>
              <w:overflowPunct w:val="0"/>
              <w:autoSpaceDE w:val="0"/>
              <w:spacing w:line="276" w:lineRule="auto"/>
              <w:textAlignment w:val="baseline"/>
            </w:pPr>
            <w:sdt>
              <w:sdtPr>
                <w:id w:val="111209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B</w:t>
            </w:r>
            <w:r w:rsidR="00CE3DFA" w:rsidRPr="00FD7B2E">
              <w:t>asso</w:t>
            </w:r>
          </w:p>
        </w:tc>
      </w:tr>
      <w:tr w:rsidR="00CE3DFA" w:rsidRPr="00FD7B2E" w14:paraId="0A51DC87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8642" w14:textId="6B5FF30C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-1179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P</w:t>
            </w:r>
            <w:r w:rsidR="00CE3DFA" w:rsidRPr="00FD7B2E">
              <w:t>oco collaborativa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9481" w14:textId="77777777" w:rsidR="00CE3DFA" w:rsidRPr="00FD7B2E" w:rsidRDefault="00CE3DFA" w:rsidP="002D4497">
            <w:pPr>
              <w:overflowPunct w:val="0"/>
              <w:autoSpaceDE w:val="0"/>
              <w:snapToGrid w:val="0"/>
              <w:spacing w:line="276" w:lineRule="auto"/>
              <w:ind w:left="360"/>
              <w:jc w:val="both"/>
              <w:textAlignment w:val="baseline"/>
            </w:pPr>
          </w:p>
        </w:tc>
      </w:tr>
      <w:tr w:rsidR="00CE3DFA" w:rsidRPr="00FD7B2E" w14:paraId="3982DD19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DB59" w14:textId="3E428323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-46158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N</w:t>
            </w:r>
            <w:r w:rsidR="00CE3DFA" w:rsidRPr="00FD7B2E">
              <w:t>on abituata all’ascolto attivo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092" w14:textId="77777777" w:rsidR="00CE3DFA" w:rsidRPr="00FD7B2E" w:rsidRDefault="00CE3DFA" w:rsidP="002D4497">
            <w:pPr>
              <w:overflowPunct w:val="0"/>
              <w:autoSpaceDE w:val="0"/>
              <w:snapToGrid w:val="0"/>
              <w:spacing w:line="276" w:lineRule="auto"/>
              <w:ind w:left="360"/>
              <w:jc w:val="both"/>
              <w:textAlignment w:val="baseline"/>
            </w:pPr>
          </w:p>
        </w:tc>
      </w:tr>
      <w:tr w:rsidR="00CE3DFA" w:rsidRPr="00FD7B2E" w14:paraId="19C5BC69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E5ED" w14:textId="4E6C0380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-5395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P</w:t>
            </w:r>
            <w:r w:rsidR="00CE3DFA" w:rsidRPr="00FD7B2E">
              <w:t>roblematica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B587" w14:textId="77777777" w:rsidR="00CE3DFA" w:rsidRPr="00FD7B2E" w:rsidRDefault="00CE3DFA" w:rsidP="002D4497">
            <w:pPr>
              <w:overflowPunct w:val="0"/>
              <w:autoSpaceDE w:val="0"/>
              <w:snapToGrid w:val="0"/>
              <w:spacing w:line="276" w:lineRule="auto"/>
              <w:ind w:left="360"/>
              <w:jc w:val="both"/>
              <w:textAlignment w:val="baseline"/>
            </w:pPr>
          </w:p>
        </w:tc>
      </w:tr>
      <w:tr w:rsidR="00CE3DFA" w:rsidRPr="00FD7B2E" w14:paraId="660E7412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BCBE" w14:textId="0BF48E7C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-11255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P</w:t>
            </w:r>
            <w:r w:rsidR="00CE3DFA" w:rsidRPr="00FD7B2E">
              <w:t>oco motivata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B27F" w14:textId="77777777" w:rsidR="00CE3DFA" w:rsidRPr="00FD7B2E" w:rsidRDefault="00CE3DFA" w:rsidP="002D4497">
            <w:pPr>
              <w:overflowPunct w:val="0"/>
              <w:autoSpaceDE w:val="0"/>
              <w:snapToGrid w:val="0"/>
              <w:spacing w:line="276" w:lineRule="auto"/>
              <w:ind w:left="360"/>
              <w:jc w:val="both"/>
              <w:textAlignment w:val="baseline"/>
            </w:pPr>
          </w:p>
        </w:tc>
      </w:tr>
      <w:tr w:rsidR="00CE3DFA" w:rsidRPr="00FD7B2E" w14:paraId="2CC756CD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D0BF" w14:textId="532B7548" w:rsidR="00CE3DFA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41753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D7B2E" w:rsidRPr="00FD7B2E">
              <w:t>D</w:t>
            </w:r>
            <w:r w:rsidR="00CE3DFA" w:rsidRPr="00FD7B2E">
              <w:t>emotivata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130B" w14:textId="77777777" w:rsidR="00CE3DFA" w:rsidRPr="00FD7B2E" w:rsidRDefault="00CE3DFA" w:rsidP="002D4497">
            <w:pPr>
              <w:overflowPunct w:val="0"/>
              <w:autoSpaceDE w:val="0"/>
              <w:snapToGrid w:val="0"/>
              <w:spacing w:line="276" w:lineRule="auto"/>
              <w:ind w:left="360"/>
              <w:jc w:val="both"/>
              <w:textAlignment w:val="baseline"/>
            </w:pPr>
          </w:p>
        </w:tc>
      </w:tr>
      <w:tr w:rsidR="00C21008" w:rsidRPr="00FD7B2E" w14:paraId="07006277" w14:textId="77777777">
        <w:trPr>
          <w:trHeight w:val="42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9CD16" w14:textId="57A219C0" w:rsidR="00C21008" w:rsidRPr="00FD7B2E" w:rsidRDefault="00E80A6E" w:rsidP="002D4497">
            <w:pPr>
              <w:overflowPunct w:val="0"/>
              <w:autoSpaceDE w:val="0"/>
              <w:spacing w:line="276" w:lineRule="auto"/>
              <w:jc w:val="both"/>
              <w:textAlignment w:val="baseline"/>
            </w:pPr>
            <w:sdt>
              <w:sdtPr>
                <w:id w:val="165688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21008">
              <w:t>Altro (specificare)</w:t>
            </w:r>
            <w:r w:rsidR="00A6388D">
              <w:t>…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C44B" w14:textId="77777777" w:rsidR="00C21008" w:rsidRPr="00FD7B2E" w:rsidRDefault="00C21008" w:rsidP="002D4497">
            <w:pPr>
              <w:overflowPunct w:val="0"/>
              <w:autoSpaceDE w:val="0"/>
              <w:snapToGrid w:val="0"/>
              <w:spacing w:line="276" w:lineRule="auto"/>
              <w:ind w:left="360"/>
              <w:jc w:val="both"/>
              <w:textAlignment w:val="baseline"/>
            </w:pPr>
          </w:p>
        </w:tc>
      </w:tr>
    </w:tbl>
    <w:p w14:paraId="34CE3464" w14:textId="77777777" w:rsidR="00CE3DFA" w:rsidRPr="00FD7B2E" w:rsidRDefault="00CE3DFA" w:rsidP="002D4497">
      <w:pPr>
        <w:spacing w:line="276" w:lineRule="auto"/>
        <w:jc w:val="center"/>
      </w:pPr>
    </w:p>
    <w:p w14:paraId="65BCACE7" w14:textId="77777777" w:rsidR="00CE3DFA" w:rsidRPr="00FD7B2E" w:rsidRDefault="00CE3DFA" w:rsidP="002D4497">
      <w:pPr>
        <w:pStyle w:val="Titolo1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FD7B2E">
        <w:rPr>
          <w:rFonts w:ascii="Times New Roman" w:hAnsi="Times New Roman"/>
          <w:sz w:val="24"/>
          <w:szCs w:val="24"/>
        </w:rPr>
        <w:t xml:space="preserve">MEZZI UTILIZZATI PER INDIVIDUARE </w:t>
      </w:r>
      <w:r w:rsidR="00F114DC" w:rsidRPr="00FD7B2E">
        <w:rPr>
          <w:rFonts w:ascii="Times New Roman" w:hAnsi="Times New Roman"/>
          <w:sz w:val="24"/>
          <w:szCs w:val="24"/>
        </w:rPr>
        <w:t>LE FASCE</w:t>
      </w:r>
      <w:r w:rsidRPr="00FD7B2E">
        <w:rPr>
          <w:rFonts w:ascii="Times New Roman" w:hAnsi="Times New Roman"/>
          <w:sz w:val="24"/>
          <w:szCs w:val="24"/>
        </w:rPr>
        <w:t xml:space="preserve"> DI LIVELLO</w:t>
      </w:r>
    </w:p>
    <w:p w14:paraId="12420C30" w14:textId="5978676F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-3512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>Prove di ingresso</w:t>
      </w:r>
    </w:p>
    <w:p w14:paraId="0ADA40FE" w14:textId="2FCA507A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134073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>Griglie di osservazione appositamente predisposte dai docenti</w:t>
      </w:r>
    </w:p>
    <w:p w14:paraId="71FC028C" w14:textId="2A419338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-179196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>Rilevazioni elaborate d’intesa con la scuola primaria</w:t>
      </w:r>
    </w:p>
    <w:p w14:paraId="6BFAB07D" w14:textId="106F208A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-31086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>Informazioni fornite dalla scuola primaria</w:t>
      </w:r>
    </w:p>
    <w:p w14:paraId="0B51A087" w14:textId="4DC164CC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-142718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>Informazioni fornite dai genitori</w:t>
      </w:r>
    </w:p>
    <w:p w14:paraId="55880AEC" w14:textId="3F3B2032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1077325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>Colloqui orali</w:t>
      </w:r>
    </w:p>
    <w:p w14:paraId="5F17DC32" w14:textId="4F665B05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24946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 xml:space="preserve">Situazione anno precedente </w:t>
      </w:r>
    </w:p>
    <w:p w14:paraId="3167498D" w14:textId="5FEF0447" w:rsidR="00F114DC" w:rsidRPr="00FD7B2E" w:rsidRDefault="00E80A6E" w:rsidP="002D4497">
      <w:pPr>
        <w:suppressAutoHyphens w:val="0"/>
        <w:spacing w:line="276" w:lineRule="auto"/>
        <w:ind w:left="720"/>
      </w:pPr>
      <w:sdt>
        <w:sdtPr>
          <w:id w:val="-106680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4DC" w:rsidRPr="00FD7B2E">
        <w:t>Altro…</w:t>
      </w:r>
      <w:r w:rsidR="00C21008">
        <w:t xml:space="preserve"> (specificare)</w:t>
      </w:r>
    </w:p>
    <w:p w14:paraId="627D6277" w14:textId="77777777" w:rsidR="00CE3DFA" w:rsidRPr="00FD7B2E" w:rsidRDefault="00CE3DFA" w:rsidP="002D4497">
      <w:pPr>
        <w:spacing w:line="276" w:lineRule="auto"/>
        <w:ind w:left="-1134"/>
        <w:rPr>
          <w:b/>
        </w:rPr>
      </w:pPr>
    </w:p>
    <w:p w14:paraId="7F374A91" w14:textId="77777777" w:rsidR="00C8338F" w:rsidRPr="00FD7B2E" w:rsidRDefault="00CE3DFA" w:rsidP="002D4497">
      <w:pPr>
        <w:spacing w:line="276" w:lineRule="auto"/>
        <w:rPr>
          <w:bCs/>
        </w:rPr>
      </w:pPr>
      <w:r w:rsidRPr="00FD7B2E">
        <w:rPr>
          <w:bCs/>
        </w:rPr>
        <w:t xml:space="preserve">dai cui risultati si possono individuare </w:t>
      </w:r>
      <w:r w:rsidR="00F114DC" w:rsidRPr="00FD7B2E">
        <w:rPr>
          <w:bCs/>
        </w:rPr>
        <w:t xml:space="preserve">le seguenti fasce di livello: </w:t>
      </w:r>
    </w:p>
    <w:p w14:paraId="073486A1" w14:textId="77777777" w:rsidR="00C8338F" w:rsidRPr="00FD7B2E" w:rsidRDefault="00C8338F" w:rsidP="002D4497">
      <w:pPr>
        <w:spacing w:line="276" w:lineRule="auto"/>
        <w:ind w:left="1068"/>
        <w:rPr>
          <w:b/>
        </w:rPr>
      </w:pPr>
    </w:p>
    <w:tbl>
      <w:tblPr>
        <w:tblW w:w="101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1"/>
        <w:gridCol w:w="2122"/>
        <w:gridCol w:w="2196"/>
        <w:gridCol w:w="1657"/>
        <w:gridCol w:w="3777"/>
      </w:tblGrid>
      <w:tr w:rsidR="00F114DC" w:rsidRPr="00FD7B2E" w14:paraId="62A5ECB8" w14:textId="77777777" w:rsidTr="0058118B">
        <w:tc>
          <w:tcPr>
            <w:tcW w:w="443" w:type="dxa"/>
            <w:tcBorders>
              <w:top w:val="nil"/>
              <w:left w:val="nil"/>
              <w:bottom w:val="nil"/>
            </w:tcBorders>
          </w:tcPr>
          <w:p w14:paraId="051D7BF9" w14:textId="77777777" w:rsidR="00F114DC" w:rsidRPr="00FD7B2E" w:rsidRDefault="00F114DC" w:rsidP="002D4497">
            <w:pPr>
              <w:tabs>
                <w:tab w:val="left" w:pos="-284"/>
              </w:tabs>
              <w:spacing w:line="276" w:lineRule="auto"/>
              <w:ind w:left="-284" w:hanging="142"/>
              <w:rPr>
                <w:b/>
              </w:rPr>
            </w:pPr>
          </w:p>
        </w:tc>
        <w:tc>
          <w:tcPr>
            <w:tcW w:w="2449" w:type="dxa"/>
            <w:tcBorders>
              <w:top w:val="single" w:sz="4" w:space="0" w:color="000000"/>
            </w:tcBorders>
            <w:vAlign w:val="center"/>
          </w:tcPr>
          <w:p w14:paraId="5729BCBF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Fasce di livello</w:t>
            </w:r>
          </w:p>
        </w:tc>
        <w:tc>
          <w:tcPr>
            <w:tcW w:w="2412" w:type="dxa"/>
            <w:tcBorders>
              <w:top w:val="single" w:sz="4" w:space="0" w:color="000000"/>
            </w:tcBorders>
            <w:vAlign w:val="center"/>
          </w:tcPr>
          <w:p w14:paraId="773ADB8D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Valutazione</w:t>
            </w:r>
          </w:p>
        </w:tc>
        <w:tc>
          <w:tcPr>
            <w:tcW w:w="2186" w:type="dxa"/>
            <w:tcBorders>
              <w:top w:val="single" w:sz="4" w:space="0" w:color="000000"/>
            </w:tcBorders>
            <w:vAlign w:val="center"/>
          </w:tcPr>
          <w:p w14:paraId="2805AD34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Alunni</w:t>
            </w:r>
          </w:p>
        </w:tc>
        <w:tc>
          <w:tcPr>
            <w:tcW w:w="2683" w:type="dxa"/>
            <w:tcBorders>
              <w:top w:val="single" w:sz="4" w:space="0" w:color="000000"/>
            </w:tcBorders>
          </w:tcPr>
          <w:p w14:paraId="7CD27CD4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</w:p>
          <w:p w14:paraId="320BC229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INTERVENTI</w:t>
            </w:r>
          </w:p>
          <w:p w14:paraId="08245D2A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(recupero / consolidamento / potenziamento)</w:t>
            </w:r>
          </w:p>
          <w:p w14:paraId="7616C58F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4DC" w:rsidRPr="00FD7B2E" w14:paraId="437DD65D" w14:textId="77777777" w:rsidTr="0058118B">
        <w:trPr>
          <w:trHeight w:val="1945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12772CBB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A</w:t>
            </w:r>
          </w:p>
        </w:tc>
        <w:tc>
          <w:tcPr>
            <w:tcW w:w="2449" w:type="dxa"/>
          </w:tcPr>
          <w:p w14:paraId="00FBCC44" w14:textId="77777777" w:rsidR="00F114DC" w:rsidRPr="00FD7B2E" w:rsidRDefault="00F114DC" w:rsidP="002D4497">
            <w:pPr>
              <w:spacing w:line="276" w:lineRule="auto"/>
              <w:rPr>
                <w:b/>
              </w:rPr>
            </w:pPr>
            <w:r w:rsidRPr="00FD7B2E">
              <w:rPr>
                <w:b/>
              </w:rPr>
              <w:t>Alunni con conoscenze e abilità acquisite in modo soddisfacente; impegno costante.</w:t>
            </w:r>
          </w:p>
          <w:p w14:paraId="56D8075F" w14:textId="77777777" w:rsidR="00F114DC" w:rsidRPr="00FD7B2E" w:rsidRDefault="00F114DC" w:rsidP="002D4497">
            <w:pPr>
              <w:spacing w:line="276" w:lineRule="auto"/>
              <w:rPr>
                <w:b/>
              </w:rPr>
            </w:pPr>
            <w:r w:rsidRPr="00FD7B2E">
              <w:rPr>
                <w:b/>
              </w:rPr>
              <w:t>9/10</w:t>
            </w:r>
          </w:p>
        </w:tc>
        <w:tc>
          <w:tcPr>
            <w:tcW w:w="2412" w:type="dxa"/>
            <w:vAlign w:val="center"/>
          </w:tcPr>
          <w:p w14:paraId="389FA9F8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 xml:space="preserve">Alta </w:t>
            </w:r>
          </w:p>
          <w:p w14:paraId="604867F5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>(potenziamento)</w:t>
            </w:r>
          </w:p>
        </w:tc>
        <w:tc>
          <w:tcPr>
            <w:tcW w:w="2186" w:type="dxa"/>
          </w:tcPr>
          <w:p w14:paraId="54C90C2D" w14:textId="77777777" w:rsidR="00F114DC" w:rsidRPr="00FD7B2E" w:rsidRDefault="00F114DC" w:rsidP="002D4497">
            <w:pPr>
              <w:spacing w:line="276" w:lineRule="auto"/>
            </w:pPr>
          </w:p>
        </w:tc>
        <w:tc>
          <w:tcPr>
            <w:tcW w:w="2683" w:type="dxa"/>
          </w:tcPr>
          <w:p w14:paraId="3FE502F3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</w:p>
          <w:p w14:paraId="4FAEEDA2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  <w:r w:rsidRPr="00FD7B2E">
              <w:rPr>
                <w:caps/>
              </w:rPr>
              <w:t xml:space="preserve">POTENZIAMENTO </w:t>
            </w:r>
          </w:p>
          <w:p w14:paraId="04DF3307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FD7B2E">
              <w:rPr>
                <w:b/>
                <w:bCs/>
              </w:rPr>
              <w:t>mediante</w:t>
            </w:r>
          </w:p>
          <w:p w14:paraId="01B5387D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3" w:hanging="23"/>
              <w:textAlignment w:val="baseline"/>
              <w:rPr>
                <w:caps/>
              </w:rPr>
            </w:pPr>
            <w:r w:rsidRPr="00FD7B2E">
              <w:t xml:space="preserve"> Attività all’interno del curricolo.</w:t>
            </w:r>
          </w:p>
          <w:p w14:paraId="2044B594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71" w:hanging="142"/>
              <w:textAlignment w:val="baseline"/>
              <w:rPr>
                <w:caps/>
              </w:rPr>
            </w:pPr>
            <w:r w:rsidRPr="00FD7B2E">
              <w:t>Attività pomeridiane.</w:t>
            </w:r>
          </w:p>
          <w:p w14:paraId="06F6C204" w14:textId="77777777" w:rsidR="00F114DC" w:rsidRPr="00FD7B2E" w:rsidRDefault="00F114DC" w:rsidP="002D4497">
            <w:pPr>
              <w:spacing w:line="276" w:lineRule="auto"/>
            </w:pPr>
          </w:p>
        </w:tc>
      </w:tr>
      <w:tr w:rsidR="00F114DC" w:rsidRPr="00FD7B2E" w14:paraId="449D0B0A" w14:textId="77777777" w:rsidTr="0058118B">
        <w:trPr>
          <w:trHeight w:val="2322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4D958F7E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B</w:t>
            </w:r>
          </w:p>
        </w:tc>
        <w:tc>
          <w:tcPr>
            <w:tcW w:w="2449" w:type="dxa"/>
          </w:tcPr>
          <w:p w14:paraId="7DAEA937" w14:textId="77777777" w:rsidR="00F114DC" w:rsidRPr="00FD7B2E" w:rsidRDefault="00F114DC" w:rsidP="002D4497">
            <w:pPr>
              <w:spacing w:line="276" w:lineRule="auto"/>
              <w:rPr>
                <w:b/>
              </w:rPr>
            </w:pPr>
            <w:r w:rsidRPr="00FD7B2E">
              <w:rPr>
                <w:b/>
              </w:rPr>
              <w:t xml:space="preserve">Alunni con conoscenze e abilità sufficienti, necessitano di chiarimenti; impegno </w:t>
            </w:r>
            <w:r w:rsidR="00C21008">
              <w:rPr>
                <w:b/>
              </w:rPr>
              <w:t>regolare</w:t>
            </w:r>
            <w:r w:rsidRPr="00FD7B2E">
              <w:rPr>
                <w:b/>
              </w:rPr>
              <w:t>.</w:t>
            </w:r>
          </w:p>
          <w:p w14:paraId="309E9805" w14:textId="77777777" w:rsidR="00F114DC" w:rsidRPr="00FD7B2E" w:rsidRDefault="00F114DC" w:rsidP="002D4497">
            <w:pPr>
              <w:spacing w:line="276" w:lineRule="auto"/>
              <w:rPr>
                <w:b/>
              </w:rPr>
            </w:pPr>
            <w:r w:rsidRPr="00FD7B2E">
              <w:rPr>
                <w:b/>
              </w:rPr>
              <w:t>7/8</w:t>
            </w:r>
          </w:p>
        </w:tc>
        <w:tc>
          <w:tcPr>
            <w:tcW w:w="2412" w:type="dxa"/>
            <w:vAlign w:val="center"/>
          </w:tcPr>
          <w:p w14:paraId="4F3AC72A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>Medio-alta</w:t>
            </w:r>
          </w:p>
          <w:p w14:paraId="1CF77DD0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>(consolidamento)</w:t>
            </w:r>
          </w:p>
        </w:tc>
        <w:tc>
          <w:tcPr>
            <w:tcW w:w="2186" w:type="dxa"/>
          </w:tcPr>
          <w:p w14:paraId="5DA24916" w14:textId="77777777" w:rsidR="00F114DC" w:rsidRPr="00FD7B2E" w:rsidRDefault="00F114DC" w:rsidP="002D4497">
            <w:pPr>
              <w:spacing w:line="276" w:lineRule="auto"/>
            </w:pPr>
            <w:r w:rsidRPr="00FD7B2E">
              <w:t>-</w:t>
            </w:r>
          </w:p>
        </w:tc>
        <w:tc>
          <w:tcPr>
            <w:tcW w:w="2683" w:type="dxa"/>
          </w:tcPr>
          <w:p w14:paraId="35DAB77F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</w:p>
          <w:p w14:paraId="22BE4932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  <w:r w:rsidRPr="00FD7B2E">
              <w:rPr>
                <w:caps/>
              </w:rPr>
              <w:t>CONSOLIDAMENTO</w:t>
            </w:r>
          </w:p>
          <w:p w14:paraId="790AD6A2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FD7B2E">
              <w:rPr>
                <w:b/>
                <w:bCs/>
              </w:rPr>
              <w:t>mediante</w:t>
            </w:r>
          </w:p>
          <w:p w14:paraId="2FD8EC07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FD7B2E">
              <w:t xml:space="preserve"> Attività all’interno del curricolo.</w:t>
            </w:r>
          </w:p>
          <w:p w14:paraId="2FE3A707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9"/>
              <w:textAlignment w:val="baseline"/>
            </w:pPr>
            <w:r w:rsidRPr="00FD7B2E">
              <w:t>Attività pomeridiane.</w:t>
            </w:r>
          </w:p>
          <w:p w14:paraId="4B8B9341" w14:textId="77777777" w:rsidR="00F114DC" w:rsidRPr="00FD7B2E" w:rsidRDefault="00F114DC" w:rsidP="002D4497">
            <w:pPr>
              <w:spacing w:line="276" w:lineRule="auto"/>
            </w:pPr>
          </w:p>
        </w:tc>
      </w:tr>
      <w:tr w:rsidR="00F114DC" w:rsidRPr="00FD7B2E" w14:paraId="40135DFD" w14:textId="77777777" w:rsidTr="0058118B">
        <w:trPr>
          <w:trHeight w:val="2383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57BD6416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C</w:t>
            </w:r>
          </w:p>
        </w:tc>
        <w:tc>
          <w:tcPr>
            <w:tcW w:w="2449" w:type="dxa"/>
          </w:tcPr>
          <w:p w14:paraId="17B57796" w14:textId="77777777" w:rsidR="00F114DC" w:rsidRPr="00FD7B2E" w:rsidRDefault="00F114DC" w:rsidP="002D4497">
            <w:pPr>
              <w:spacing w:line="276" w:lineRule="auto"/>
              <w:rPr>
                <w:b/>
              </w:rPr>
            </w:pPr>
            <w:r w:rsidRPr="00FD7B2E">
              <w:rPr>
                <w:b/>
              </w:rPr>
              <w:t xml:space="preserve">Alunni con conoscenze e abilità appena sufficienti; impegno discontinuo. </w:t>
            </w:r>
          </w:p>
          <w:p w14:paraId="27B975EF" w14:textId="77777777" w:rsidR="00F114DC" w:rsidRPr="00FD7B2E" w:rsidRDefault="00F114DC" w:rsidP="002D4497">
            <w:pPr>
              <w:spacing w:line="276" w:lineRule="auto"/>
              <w:rPr>
                <w:b/>
              </w:rPr>
            </w:pPr>
            <w:r w:rsidRPr="00FD7B2E">
              <w:rPr>
                <w:b/>
              </w:rPr>
              <w:t>5/6</w:t>
            </w:r>
          </w:p>
        </w:tc>
        <w:tc>
          <w:tcPr>
            <w:tcW w:w="2412" w:type="dxa"/>
            <w:vAlign w:val="center"/>
          </w:tcPr>
          <w:p w14:paraId="10EE0D65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>Media</w:t>
            </w:r>
            <w:r w:rsidR="00C21008">
              <w:t>-bassa</w:t>
            </w:r>
          </w:p>
          <w:p w14:paraId="17849EAE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>(recupero)</w:t>
            </w:r>
          </w:p>
        </w:tc>
        <w:tc>
          <w:tcPr>
            <w:tcW w:w="2186" w:type="dxa"/>
          </w:tcPr>
          <w:p w14:paraId="55C83B85" w14:textId="77777777" w:rsidR="00F114DC" w:rsidRPr="00FD7B2E" w:rsidRDefault="00F114DC" w:rsidP="002D4497">
            <w:pPr>
              <w:spacing w:line="276" w:lineRule="auto"/>
            </w:pPr>
            <w:r w:rsidRPr="00FD7B2E">
              <w:t xml:space="preserve"> </w:t>
            </w:r>
          </w:p>
        </w:tc>
        <w:tc>
          <w:tcPr>
            <w:tcW w:w="2683" w:type="dxa"/>
          </w:tcPr>
          <w:p w14:paraId="7DA05400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</w:p>
          <w:p w14:paraId="0AC3796B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  <w:r w:rsidRPr="00FD7B2E">
              <w:rPr>
                <w:caps/>
              </w:rPr>
              <w:t>Recupero/Consolidamento</w:t>
            </w:r>
          </w:p>
          <w:p w14:paraId="0815A344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FD7B2E">
              <w:rPr>
                <w:b/>
                <w:bCs/>
              </w:rPr>
              <w:t>mediante</w:t>
            </w:r>
          </w:p>
          <w:p w14:paraId="41250D51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9" w:hanging="29"/>
              <w:textAlignment w:val="baseline"/>
              <w:rPr>
                <w:caps/>
              </w:rPr>
            </w:pPr>
            <w:r w:rsidRPr="00FD7B2E">
              <w:t xml:space="preserve"> Attività all’interno del curricolo.</w:t>
            </w:r>
          </w:p>
          <w:p w14:paraId="457CBD4F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9"/>
              <w:textAlignment w:val="baseline"/>
              <w:rPr>
                <w:caps/>
              </w:rPr>
            </w:pPr>
            <w:r w:rsidRPr="00FD7B2E">
              <w:t>Percorsi individualizzati</w:t>
            </w:r>
          </w:p>
          <w:p w14:paraId="5D775438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aps/>
              </w:rPr>
            </w:pPr>
            <w:r w:rsidRPr="00FD7B2E">
              <w:t xml:space="preserve"> Attività pomeridiane.</w:t>
            </w:r>
          </w:p>
          <w:p w14:paraId="45E6BDFD" w14:textId="77777777" w:rsidR="00F114DC" w:rsidRPr="00FD7B2E" w:rsidRDefault="00F114DC" w:rsidP="002D4497">
            <w:pPr>
              <w:spacing w:line="276" w:lineRule="auto"/>
            </w:pPr>
          </w:p>
        </w:tc>
      </w:tr>
      <w:tr w:rsidR="00F114DC" w:rsidRPr="00FD7B2E" w14:paraId="4221FF97" w14:textId="77777777" w:rsidTr="0058118B">
        <w:trPr>
          <w:trHeight w:val="2503"/>
        </w:trPr>
        <w:tc>
          <w:tcPr>
            <w:tcW w:w="443" w:type="dxa"/>
            <w:tcBorders>
              <w:top w:val="nil"/>
              <w:left w:val="nil"/>
              <w:bottom w:val="nil"/>
            </w:tcBorders>
            <w:vAlign w:val="center"/>
          </w:tcPr>
          <w:p w14:paraId="42098CE6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</w:rPr>
            </w:pPr>
            <w:r w:rsidRPr="00FD7B2E">
              <w:rPr>
                <w:b/>
              </w:rPr>
              <w:t>D</w:t>
            </w:r>
          </w:p>
        </w:tc>
        <w:tc>
          <w:tcPr>
            <w:tcW w:w="2449" w:type="dxa"/>
          </w:tcPr>
          <w:p w14:paraId="036F332B" w14:textId="77777777" w:rsidR="00F114DC" w:rsidRPr="00FD7B2E" w:rsidRDefault="00F114DC" w:rsidP="002D4497">
            <w:pPr>
              <w:spacing w:line="276" w:lineRule="auto"/>
            </w:pPr>
            <w:r w:rsidRPr="00FD7B2E">
              <w:rPr>
                <w:b/>
              </w:rPr>
              <w:t>Alunni con conoscenze frammentarie ed abilità carenti; impegno nullo</w:t>
            </w:r>
            <w:r w:rsidRPr="00FD7B2E">
              <w:t>.</w:t>
            </w:r>
          </w:p>
          <w:p w14:paraId="5C0AA367" w14:textId="77777777" w:rsidR="00F114DC" w:rsidRPr="00FD7B2E" w:rsidRDefault="00F114DC" w:rsidP="002D4497">
            <w:pPr>
              <w:spacing w:line="276" w:lineRule="auto"/>
              <w:rPr>
                <w:b/>
              </w:rPr>
            </w:pPr>
            <w:r w:rsidRPr="00FD7B2E">
              <w:rPr>
                <w:b/>
              </w:rPr>
              <w:t>4/5</w:t>
            </w:r>
          </w:p>
          <w:p w14:paraId="1F2B9BC2" w14:textId="77777777" w:rsidR="00F114DC" w:rsidRPr="00FD7B2E" w:rsidRDefault="00F114DC" w:rsidP="002D4497">
            <w:pPr>
              <w:spacing w:line="276" w:lineRule="auto"/>
            </w:pPr>
          </w:p>
        </w:tc>
        <w:tc>
          <w:tcPr>
            <w:tcW w:w="2412" w:type="dxa"/>
            <w:vAlign w:val="center"/>
          </w:tcPr>
          <w:p w14:paraId="6703262F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 xml:space="preserve">Bassa </w:t>
            </w:r>
          </w:p>
          <w:p w14:paraId="7EDCC890" w14:textId="77777777" w:rsidR="00F114DC" w:rsidRPr="00FD7B2E" w:rsidRDefault="00F114DC" w:rsidP="002D4497">
            <w:pPr>
              <w:spacing w:line="276" w:lineRule="auto"/>
              <w:jc w:val="center"/>
            </w:pPr>
            <w:r w:rsidRPr="00FD7B2E">
              <w:t>(recupero individualizzato)</w:t>
            </w:r>
          </w:p>
        </w:tc>
        <w:tc>
          <w:tcPr>
            <w:tcW w:w="2186" w:type="dxa"/>
          </w:tcPr>
          <w:p w14:paraId="7707474D" w14:textId="77777777" w:rsidR="00F114DC" w:rsidRPr="00FD7B2E" w:rsidRDefault="00F114DC" w:rsidP="002D4497">
            <w:pPr>
              <w:spacing w:line="276" w:lineRule="auto"/>
            </w:pPr>
          </w:p>
        </w:tc>
        <w:tc>
          <w:tcPr>
            <w:tcW w:w="2683" w:type="dxa"/>
          </w:tcPr>
          <w:p w14:paraId="6D475313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</w:p>
          <w:p w14:paraId="644AF4B7" w14:textId="77777777" w:rsidR="00F114DC" w:rsidRPr="00FD7B2E" w:rsidRDefault="00F114DC" w:rsidP="002D4497">
            <w:pPr>
              <w:spacing w:line="276" w:lineRule="auto"/>
              <w:jc w:val="center"/>
              <w:rPr>
                <w:caps/>
              </w:rPr>
            </w:pPr>
            <w:r w:rsidRPr="00FD7B2E">
              <w:rPr>
                <w:caps/>
              </w:rPr>
              <w:t>Recupero</w:t>
            </w:r>
          </w:p>
          <w:p w14:paraId="2A9AF137" w14:textId="77777777" w:rsidR="00F114DC" w:rsidRPr="00FD7B2E" w:rsidRDefault="00F114DC" w:rsidP="002D4497">
            <w:pPr>
              <w:spacing w:line="276" w:lineRule="auto"/>
              <w:jc w:val="center"/>
              <w:rPr>
                <w:b/>
                <w:bCs/>
                <w:caps/>
              </w:rPr>
            </w:pPr>
            <w:r w:rsidRPr="00FD7B2E">
              <w:rPr>
                <w:b/>
                <w:bCs/>
              </w:rPr>
              <w:t>mediante</w:t>
            </w:r>
          </w:p>
          <w:p w14:paraId="15249191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caps/>
              </w:rPr>
            </w:pPr>
            <w:r w:rsidRPr="00FD7B2E">
              <w:t>Attività all’interno del curricolo.</w:t>
            </w:r>
          </w:p>
          <w:p w14:paraId="36F11F33" w14:textId="77777777" w:rsidR="00F114DC" w:rsidRPr="00FD7B2E" w:rsidRDefault="00F114DC" w:rsidP="002D449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caps/>
              </w:rPr>
            </w:pPr>
            <w:r w:rsidRPr="00FD7B2E">
              <w:t>Ausilio dei docenti di sostegno</w:t>
            </w:r>
          </w:p>
          <w:p w14:paraId="5B46B1DB" w14:textId="77777777" w:rsidR="00F114DC" w:rsidRPr="00FD7B2E" w:rsidRDefault="00F114DC" w:rsidP="002D4497">
            <w:pPr>
              <w:spacing w:line="276" w:lineRule="auto"/>
              <w:ind w:left="720"/>
              <w:contextualSpacing/>
            </w:pPr>
          </w:p>
        </w:tc>
      </w:tr>
    </w:tbl>
    <w:p w14:paraId="2D572650" w14:textId="77777777" w:rsidR="00F114DC" w:rsidRPr="00FD7B2E" w:rsidRDefault="00F114DC" w:rsidP="002D4497">
      <w:pPr>
        <w:spacing w:line="276" w:lineRule="auto"/>
        <w:rPr>
          <w:w w:val="105"/>
        </w:rPr>
      </w:pPr>
    </w:p>
    <w:p w14:paraId="03659878" w14:textId="77777777" w:rsidR="00A771F1" w:rsidRPr="00FD7B2E" w:rsidRDefault="00B25086" w:rsidP="002D4497">
      <w:pPr>
        <w:spacing w:line="276" w:lineRule="auto"/>
        <w:ind w:left="-142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 xml:space="preserve">Sulla </w:t>
      </w:r>
      <w:r w:rsidR="00A771F1" w:rsidRPr="00FD7B2E">
        <w:rPr>
          <w:w w:val="105"/>
          <w:lang w:eastAsia="en-US"/>
        </w:rPr>
        <w:t>base della situazione della classe, delle esperienze degli allievi e in prospettiva degli obiettivi di apprendimento, sono stati identificati i traguardi per lo sviluppo delle competenze, adatti e significativi per il gruppo-classe, entro un Curricolo valido per tutto il triennio.</w:t>
      </w:r>
    </w:p>
    <w:p w14:paraId="6B96D90E" w14:textId="77777777" w:rsidR="00A771F1" w:rsidRPr="00FD7B2E" w:rsidRDefault="00A771F1" w:rsidP="002D4497">
      <w:pPr>
        <w:tabs>
          <w:tab w:val="left" w:pos="11880"/>
        </w:tabs>
        <w:spacing w:line="276" w:lineRule="auto"/>
        <w:ind w:left="426"/>
        <w:jc w:val="both"/>
        <w:rPr>
          <w:w w:val="10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D7B2E" w:rsidRPr="0058118B" w14:paraId="6AE6EA86" w14:textId="77777777" w:rsidTr="0058118B">
        <w:tc>
          <w:tcPr>
            <w:tcW w:w="9778" w:type="dxa"/>
            <w:shd w:val="clear" w:color="auto" w:fill="92D050"/>
          </w:tcPr>
          <w:p w14:paraId="1511E766" w14:textId="77777777" w:rsidR="00FD7B2E" w:rsidRPr="0058118B" w:rsidRDefault="00FD7B2E" w:rsidP="002D4497">
            <w:pPr>
              <w:spacing w:line="276" w:lineRule="auto"/>
              <w:jc w:val="center"/>
              <w:rPr>
                <w:b/>
                <w:bCs/>
                <w:w w:val="105"/>
                <w:lang w:eastAsia="en-US"/>
              </w:rPr>
            </w:pPr>
            <w:r w:rsidRPr="0058118B">
              <w:rPr>
                <w:b/>
                <w:bCs/>
                <w:w w:val="105"/>
                <w:lang w:eastAsia="en-US"/>
              </w:rPr>
              <w:t>OBETTIVI TRASVERSALI</w:t>
            </w:r>
          </w:p>
        </w:tc>
      </w:tr>
    </w:tbl>
    <w:p w14:paraId="37C018E8" w14:textId="77777777" w:rsidR="00FD7B2E" w:rsidRDefault="00FD7B2E" w:rsidP="002D4497">
      <w:pPr>
        <w:spacing w:line="276" w:lineRule="auto"/>
        <w:jc w:val="center"/>
        <w:rPr>
          <w:b/>
          <w:bCs/>
          <w:w w:val="105"/>
          <w:lang w:eastAsia="en-US"/>
        </w:rPr>
      </w:pPr>
    </w:p>
    <w:p w14:paraId="5F884A6E" w14:textId="77777777" w:rsidR="00C92B3A" w:rsidRPr="00FD7B2E" w:rsidRDefault="00CE3DFA" w:rsidP="002D4497">
      <w:p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 xml:space="preserve">Gli obiettivi trasversali connotano in senso formativo e educativo il percorso d’apprendimento e pongono in primo piano una serie di conquiste importanti per tutti gli alunni, ma in particolar </w:t>
      </w:r>
      <w:r w:rsidRPr="00FD7B2E">
        <w:rPr>
          <w:w w:val="105"/>
          <w:lang w:eastAsia="en-US"/>
        </w:rPr>
        <w:lastRenderedPageBreak/>
        <w:t>modo per chi non è dotato di tutti gli strumenti di cui avrebbe bisogno per crescere e per comunicare con gli altri:</w:t>
      </w:r>
    </w:p>
    <w:p w14:paraId="0A9C491D" w14:textId="77777777" w:rsidR="00CE3DFA" w:rsidRPr="00FD7B2E" w:rsidRDefault="00CE3DFA" w:rsidP="002D4497">
      <w:pPr>
        <w:numPr>
          <w:ilvl w:val="0"/>
          <w:numId w:val="22"/>
        </w:num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migliorare le capacità e i tempi di attenzione e di concentrazione;</w:t>
      </w:r>
    </w:p>
    <w:p w14:paraId="28AD8746" w14:textId="77777777" w:rsidR="00CE3DFA" w:rsidRPr="00FD7B2E" w:rsidRDefault="00CE3DFA" w:rsidP="002D4497">
      <w:pPr>
        <w:numPr>
          <w:ilvl w:val="0"/>
          <w:numId w:val="22"/>
        </w:num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acquisire e consolidare la capacità di interagire con gli altri in modo articolato e positivo;</w:t>
      </w:r>
    </w:p>
    <w:p w14:paraId="242B4293" w14:textId="77777777" w:rsidR="00CE3DFA" w:rsidRPr="00FD7B2E" w:rsidRDefault="00CE3DFA" w:rsidP="002D4497">
      <w:pPr>
        <w:numPr>
          <w:ilvl w:val="0"/>
          <w:numId w:val="22"/>
        </w:num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acquisire e consolidare la capacità di lavorare in gruppo;</w:t>
      </w:r>
    </w:p>
    <w:p w14:paraId="2AA5D972" w14:textId="77777777" w:rsidR="00CE3DFA" w:rsidRPr="00FD7B2E" w:rsidRDefault="00CE3DFA" w:rsidP="002D4497">
      <w:pPr>
        <w:numPr>
          <w:ilvl w:val="0"/>
          <w:numId w:val="22"/>
        </w:num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conoscere linguaggi diversi;</w:t>
      </w:r>
    </w:p>
    <w:p w14:paraId="3793AE4D" w14:textId="77777777" w:rsidR="00CE3DFA" w:rsidRPr="00FD7B2E" w:rsidRDefault="00CE3DFA" w:rsidP="002D4497">
      <w:pPr>
        <w:numPr>
          <w:ilvl w:val="0"/>
          <w:numId w:val="22"/>
        </w:num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sviluppare l’autonomia e la motivazione;</w:t>
      </w:r>
    </w:p>
    <w:p w14:paraId="3792892E" w14:textId="77777777" w:rsidR="00CE3DFA" w:rsidRPr="00FD7B2E" w:rsidRDefault="00CE3DFA" w:rsidP="002D4497">
      <w:pPr>
        <w:numPr>
          <w:ilvl w:val="0"/>
          <w:numId w:val="22"/>
        </w:num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sviluppare le capacità di autocontrollo e di modulazione delle emozion</w:t>
      </w:r>
      <w:r w:rsidR="008C7693" w:rsidRPr="00FD7B2E">
        <w:rPr>
          <w:w w:val="105"/>
          <w:lang w:eastAsia="en-US"/>
        </w:rPr>
        <w:t>i</w:t>
      </w:r>
    </w:p>
    <w:p w14:paraId="0BA56EF3" w14:textId="77777777" w:rsidR="00CE3DFA" w:rsidRPr="00FD7B2E" w:rsidRDefault="00CE3DFA" w:rsidP="002D4497">
      <w:pPr>
        <w:numPr>
          <w:ilvl w:val="0"/>
          <w:numId w:val="22"/>
        </w:numPr>
        <w:spacing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acquisire maggiore fiducia nelle proprie capacità e in se stessi (autostima)</w:t>
      </w:r>
    </w:p>
    <w:p w14:paraId="649E0D75" w14:textId="77777777" w:rsidR="00FD7B2E" w:rsidRDefault="00FD7B2E" w:rsidP="002D4497">
      <w:pPr>
        <w:spacing w:line="276" w:lineRule="auto"/>
        <w:rPr>
          <w:b/>
          <w:bCs/>
          <w:w w:val="10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D7B2E" w:rsidRPr="0058118B" w14:paraId="5D6BCD98" w14:textId="77777777" w:rsidTr="0058118B">
        <w:tc>
          <w:tcPr>
            <w:tcW w:w="9778" w:type="dxa"/>
            <w:shd w:val="clear" w:color="auto" w:fill="92D050"/>
          </w:tcPr>
          <w:p w14:paraId="1E772FA7" w14:textId="77777777" w:rsidR="00FD7B2E" w:rsidRPr="0058118B" w:rsidRDefault="00FD7B2E" w:rsidP="002D4497">
            <w:pPr>
              <w:spacing w:line="276" w:lineRule="auto"/>
              <w:jc w:val="center"/>
              <w:rPr>
                <w:b/>
                <w:bCs/>
                <w:w w:val="105"/>
                <w:lang w:eastAsia="en-US"/>
              </w:rPr>
            </w:pPr>
            <w:r w:rsidRPr="0058118B">
              <w:rPr>
                <w:b/>
                <w:bCs/>
                <w:w w:val="105"/>
                <w:lang w:eastAsia="en-US"/>
              </w:rPr>
              <w:t>COMPETENZE E FINALITÀ</w:t>
            </w:r>
          </w:p>
        </w:tc>
      </w:tr>
    </w:tbl>
    <w:p w14:paraId="0BBB1557" w14:textId="77777777" w:rsidR="00FD7B2E" w:rsidRDefault="00FD7B2E" w:rsidP="002D4497">
      <w:pPr>
        <w:spacing w:line="276" w:lineRule="auto"/>
        <w:jc w:val="both"/>
        <w:rPr>
          <w:w w:val="105"/>
          <w:lang w:eastAsia="en-US"/>
        </w:rPr>
      </w:pPr>
    </w:p>
    <w:p w14:paraId="232E6B45" w14:textId="77777777" w:rsidR="00CE3DFA" w:rsidRPr="00FD7B2E" w:rsidRDefault="00CE3DFA" w:rsidP="002D4497">
      <w:pPr>
        <w:spacing w:after="240" w:line="276" w:lineRule="auto"/>
        <w:jc w:val="both"/>
        <w:rPr>
          <w:w w:val="105"/>
          <w:lang w:eastAsia="en-US"/>
        </w:rPr>
      </w:pPr>
      <w:r w:rsidRPr="00FD7B2E">
        <w:rPr>
          <w:w w:val="105"/>
          <w:lang w:eastAsia="en-US"/>
        </w:rPr>
        <w:t>I traguardi di sviluppo delle competenze (reperibili nelle singole progettazioni disciplinari) fanno riferimento alle seguenti</w:t>
      </w:r>
      <w:r w:rsidR="00C21008">
        <w:rPr>
          <w:w w:val="105"/>
          <w:lang w:eastAsia="en-US"/>
        </w:rPr>
        <w:t xml:space="preserve"> finalità</w:t>
      </w:r>
    </w:p>
    <w:p w14:paraId="46D6068A" w14:textId="77777777" w:rsidR="00CE3DFA" w:rsidRPr="00FD7B2E" w:rsidRDefault="00CE3DFA" w:rsidP="002D4497">
      <w:pPr>
        <w:spacing w:line="276" w:lineRule="auto"/>
        <w:jc w:val="center"/>
        <w:rPr>
          <w:w w:val="105"/>
          <w:lang w:eastAsia="en-US"/>
        </w:rPr>
      </w:pPr>
      <w:r w:rsidRPr="00FD7B2E">
        <w:rPr>
          <w:w w:val="105"/>
          <w:lang w:eastAsia="en-US"/>
        </w:rPr>
        <w:t>Linee guida condivise per l’elaborazione dei Curricoli nelle tre classi</w:t>
      </w:r>
    </w:p>
    <w:p w14:paraId="1BC5B91F" w14:textId="77777777" w:rsidR="00CE3DFA" w:rsidRPr="00FD7B2E" w:rsidRDefault="00CE3DFA" w:rsidP="002D4497">
      <w:pPr>
        <w:spacing w:line="276" w:lineRule="auto"/>
        <w:jc w:val="center"/>
        <w:rPr>
          <w:w w:val="105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39"/>
        <w:gridCol w:w="3376"/>
        <w:gridCol w:w="3249"/>
      </w:tblGrid>
      <w:tr w:rsidR="00CE3DFA" w:rsidRPr="00FD7B2E" w14:paraId="02F8637C" w14:textId="77777777" w:rsidTr="000D114C"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0C7"/>
          </w:tcPr>
          <w:p w14:paraId="0B5B9DB3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CLASSE PRIMA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0C7"/>
          </w:tcPr>
          <w:p w14:paraId="54BDA1C9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CLASSE SECONDA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09F479FC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CLASSE TERZA</w:t>
            </w:r>
          </w:p>
        </w:tc>
      </w:tr>
    </w:tbl>
    <w:p w14:paraId="0E0D4299" w14:textId="77777777" w:rsidR="00CE3DFA" w:rsidRPr="00FD7B2E" w:rsidRDefault="00CE3DFA" w:rsidP="002D4497">
      <w:pPr>
        <w:spacing w:line="276" w:lineRule="auto"/>
        <w:rPr>
          <w:w w:val="105"/>
          <w:lang w:eastAsia="en-US"/>
        </w:rPr>
      </w:pPr>
    </w:p>
    <w:p w14:paraId="2DC0A40E" w14:textId="77777777" w:rsidR="00CE3DFA" w:rsidRPr="00FD7B2E" w:rsidRDefault="00CE3DFA" w:rsidP="002D4497">
      <w:pPr>
        <w:spacing w:line="276" w:lineRule="auto"/>
        <w:jc w:val="center"/>
        <w:rPr>
          <w:w w:val="105"/>
          <w:lang w:eastAsia="en-US"/>
        </w:rPr>
      </w:pPr>
      <w:r w:rsidRPr="00FD7B2E">
        <w:rPr>
          <w:b/>
          <w:bCs/>
          <w:w w:val="105"/>
          <w:lang w:eastAsia="en-US"/>
        </w:rPr>
        <w:t>SENSO DELL’ESPERIENZA</w:t>
      </w:r>
      <w:r w:rsidRPr="00FD7B2E">
        <w:rPr>
          <w:w w:val="105"/>
          <w:lang w:eastAsia="en-US"/>
        </w:rPr>
        <w:t xml:space="preserve"> (SVILUPPO ARMONICO DELLA PERSONA)</w:t>
      </w:r>
    </w:p>
    <w:p w14:paraId="5262679B" w14:textId="77777777" w:rsidR="00CE3DFA" w:rsidRPr="00FD7B2E" w:rsidRDefault="00CE3DFA" w:rsidP="002D4497">
      <w:pPr>
        <w:spacing w:line="276" w:lineRule="auto"/>
        <w:rPr>
          <w:w w:val="105"/>
          <w:lang w:eastAsia="en-US"/>
        </w:rPr>
      </w:pPr>
    </w:p>
    <w:tbl>
      <w:tblPr>
        <w:tblW w:w="98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3473"/>
        <w:gridCol w:w="3159"/>
      </w:tblGrid>
      <w:tr w:rsidR="00CE3DFA" w:rsidRPr="00FD7B2E" w14:paraId="408E2919" w14:textId="77777777" w:rsidTr="00C92B3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D79D4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Prendere consapevolezza delle proprie potenzialità e risorse.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78FA8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Leggere e gestire emozioni.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1179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Comprendere se stesso</w:t>
            </w:r>
            <w:r w:rsidR="00DF1BEF" w:rsidRPr="00FD7B2E">
              <w:rPr>
                <w:w w:val="105"/>
                <w:lang w:eastAsia="en-US"/>
              </w:rPr>
              <w:t xml:space="preserve"> e il proprio progetto di vita</w:t>
            </w:r>
            <w:r w:rsidRPr="00FD7B2E">
              <w:rPr>
                <w:w w:val="105"/>
                <w:lang w:eastAsia="en-US"/>
              </w:rPr>
              <w:t>.</w:t>
            </w:r>
          </w:p>
        </w:tc>
      </w:tr>
      <w:tr w:rsidR="00CE3DFA" w:rsidRPr="00FD7B2E" w14:paraId="40D10EB9" w14:textId="77777777" w:rsidTr="00C92B3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B6B44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Gestire responsabilmente l’ambiente frequentato.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ED89C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Gestire responsabilmente l’ambiente frequentato.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A865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Progettare percorsi di esperienza.</w:t>
            </w:r>
          </w:p>
        </w:tc>
      </w:tr>
      <w:tr w:rsidR="00CE3DFA" w:rsidRPr="00FD7B2E" w14:paraId="17CF622F" w14:textId="77777777" w:rsidTr="00C92B3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E957E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Riflettere sui comportamenti di gruppo.</w:t>
            </w:r>
          </w:p>
          <w:p w14:paraId="2929C4C9" w14:textId="77777777" w:rsidR="00CE3DFA" w:rsidRPr="00FD7B2E" w:rsidRDefault="00DF1BEF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S</w:t>
            </w:r>
            <w:r w:rsidR="00CE3DFA" w:rsidRPr="00FD7B2E">
              <w:rPr>
                <w:w w:val="105"/>
                <w:lang w:eastAsia="en-US"/>
              </w:rPr>
              <w:t>volgere pratiche collaborative.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F2DD5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Riflettere sui comportamenti di gruppo.</w:t>
            </w:r>
          </w:p>
          <w:p w14:paraId="3E3E23EA" w14:textId="77777777" w:rsidR="00CE3DFA" w:rsidRPr="00FD7B2E" w:rsidRDefault="00DF1BEF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S</w:t>
            </w:r>
            <w:r w:rsidR="00CE3DFA" w:rsidRPr="00FD7B2E">
              <w:rPr>
                <w:w w:val="105"/>
                <w:lang w:eastAsia="en-US"/>
              </w:rPr>
              <w:t>volgere pratiche collaborative.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922F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Coltivare il pensiero analitico e critico.</w:t>
            </w:r>
            <w:r w:rsidR="00DF1BEF" w:rsidRPr="00FD7B2E">
              <w:rPr>
                <w:w w:val="105"/>
                <w:lang w:eastAsia="en-US"/>
              </w:rPr>
              <w:t xml:space="preserve"> </w:t>
            </w:r>
          </w:p>
          <w:p w14:paraId="71990E88" w14:textId="77777777" w:rsidR="00DF1BEF" w:rsidRPr="00FD7B2E" w:rsidRDefault="00DF1BEF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Svolgere pratiche collaborative</w:t>
            </w:r>
          </w:p>
        </w:tc>
      </w:tr>
      <w:tr w:rsidR="00CE3DFA" w:rsidRPr="00FD7B2E" w14:paraId="06F06DBB" w14:textId="77777777" w:rsidTr="00C92B3A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65269" w14:textId="77777777" w:rsidR="00CE3DFA" w:rsidRPr="00FD7B2E" w:rsidRDefault="00621DCB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Riflettere sul sé, sulla realtà circostante e sul proprio corpo.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43580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Riflettere sul sé, sulla realtà circostante e sul proprio corpo.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418D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Riflettere sul sé, sulla realtà circostante e sul proprio corpo.</w:t>
            </w:r>
          </w:p>
        </w:tc>
      </w:tr>
    </w:tbl>
    <w:p w14:paraId="50AE588E" w14:textId="77777777" w:rsidR="00CE3DFA" w:rsidRPr="00FD7B2E" w:rsidRDefault="00CE3DFA" w:rsidP="002D4497">
      <w:pPr>
        <w:spacing w:line="276" w:lineRule="auto"/>
        <w:rPr>
          <w:w w:val="105"/>
          <w:lang w:eastAsia="en-US"/>
        </w:rPr>
      </w:pPr>
    </w:p>
    <w:p w14:paraId="4B880D36" w14:textId="77777777" w:rsidR="00CE3DFA" w:rsidRPr="00FD7B2E" w:rsidRDefault="00CE3DFA" w:rsidP="002D4497">
      <w:pPr>
        <w:spacing w:line="276" w:lineRule="auto"/>
        <w:rPr>
          <w:w w:val="105"/>
          <w:lang w:eastAsia="en-US"/>
        </w:rPr>
      </w:pPr>
    </w:p>
    <w:p w14:paraId="3D6FB15A" w14:textId="77777777" w:rsidR="00CE3DFA" w:rsidRPr="00FD7B2E" w:rsidRDefault="00CE3DFA" w:rsidP="002D4497">
      <w:pPr>
        <w:spacing w:line="276" w:lineRule="auto"/>
        <w:jc w:val="center"/>
        <w:rPr>
          <w:w w:val="105"/>
          <w:lang w:eastAsia="en-US"/>
        </w:rPr>
      </w:pPr>
      <w:r w:rsidRPr="00FD7B2E">
        <w:rPr>
          <w:b/>
          <w:bCs/>
          <w:w w:val="105"/>
          <w:lang w:eastAsia="en-US"/>
        </w:rPr>
        <w:t>ALFABETIZZAZIONE CULTURALE DI BASE</w:t>
      </w:r>
      <w:r w:rsidRPr="00FD7B2E">
        <w:rPr>
          <w:w w:val="105"/>
          <w:lang w:eastAsia="en-US"/>
        </w:rPr>
        <w:t xml:space="preserve"> (SAPERE INTEGRATO)</w:t>
      </w:r>
    </w:p>
    <w:p w14:paraId="00F39048" w14:textId="77777777" w:rsidR="00CE3DFA" w:rsidRPr="00FD7B2E" w:rsidRDefault="00CE3DFA" w:rsidP="002D4497">
      <w:pPr>
        <w:spacing w:line="276" w:lineRule="auto"/>
        <w:jc w:val="center"/>
        <w:rPr>
          <w:w w:val="105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5"/>
        <w:gridCol w:w="3180"/>
        <w:gridCol w:w="3429"/>
      </w:tblGrid>
      <w:tr w:rsidR="00CE3DFA" w:rsidRPr="00FD7B2E" w14:paraId="55E9F6F9" w14:textId="77777777" w:rsidTr="00C92B3A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2D1AE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Acquisire i linguaggi delle discipline come punti di vista e chiavi interpretative per simbolizzare e rappresentare il mondo.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CA8A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Individuare le zone di confine fra le discipline.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FCAB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Trovare interconnessione e raccordi tra le discipline. Comprendere temi e problemi mediante un approccio interdisciplinare integrato.</w:t>
            </w:r>
          </w:p>
        </w:tc>
      </w:tr>
      <w:tr w:rsidR="00CE3DFA" w:rsidRPr="00FD7B2E" w14:paraId="08E0E4BD" w14:textId="77777777" w:rsidTr="00C92B3A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499E8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Fornire contributi disciplinari per favorire l’esercizio della cittadinanza attiva.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11EE4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Favorire competenze trasversali per una convivenza civile attiva.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E0DA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  <w:rPr>
                <w:w w:val="105"/>
                <w:lang w:eastAsia="en-US"/>
              </w:rPr>
            </w:pPr>
            <w:r w:rsidRPr="00FD7B2E">
              <w:rPr>
                <w:w w:val="105"/>
                <w:lang w:eastAsia="en-US"/>
              </w:rPr>
              <w:t>Favorire competenze trasversali per una convivenza civile attiva.</w:t>
            </w:r>
          </w:p>
        </w:tc>
      </w:tr>
    </w:tbl>
    <w:p w14:paraId="36B3DC76" w14:textId="77777777" w:rsidR="00CE3DFA" w:rsidRPr="00FD7B2E" w:rsidRDefault="00CE3DFA" w:rsidP="002D4497">
      <w:pPr>
        <w:spacing w:line="276" w:lineRule="auto"/>
        <w:rPr>
          <w:w w:val="105"/>
          <w:lang w:eastAsia="en-US"/>
        </w:rPr>
      </w:pPr>
    </w:p>
    <w:p w14:paraId="2D1D5E61" w14:textId="77777777" w:rsidR="00CE3DFA" w:rsidRPr="00FD7B2E" w:rsidRDefault="00CE3DFA" w:rsidP="002D4497">
      <w:pPr>
        <w:spacing w:line="276" w:lineRule="auto"/>
        <w:rPr>
          <w:w w:val="105"/>
          <w:lang w:eastAsia="en-US"/>
        </w:rPr>
      </w:pPr>
      <w:r w:rsidRPr="00FD7B2E">
        <w:rPr>
          <w:b/>
          <w:bCs/>
          <w:w w:val="105"/>
          <w:lang w:eastAsia="en-US"/>
        </w:rPr>
        <w:lastRenderedPageBreak/>
        <w:t>CITTADINANZA E COSTITUZIONE</w:t>
      </w:r>
      <w:r w:rsidRPr="00FD7B2E">
        <w:rPr>
          <w:w w:val="105"/>
          <w:lang w:eastAsia="en-US"/>
        </w:rPr>
        <w:t xml:space="preserve"> (PROGETTAZIONE ATTIVA E CULTURA COSTITUZIONALE)</w:t>
      </w:r>
    </w:p>
    <w:p w14:paraId="5ABA7BF7" w14:textId="77777777" w:rsidR="00CE3DFA" w:rsidRPr="00FD7B2E" w:rsidRDefault="00CE3DFA" w:rsidP="002D4497">
      <w:pPr>
        <w:spacing w:line="276" w:lineRule="auto"/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95"/>
      </w:tblGrid>
      <w:tr w:rsidR="00CE3DFA" w:rsidRPr="00FD7B2E" w14:paraId="44520A74" w14:textId="77777777" w:rsidTr="00C92B3A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28C92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Costruire il senso della legalità e l’etica della responsabilità mediante idee e azioni che migliorino il contesto di vita.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78EB7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Costruire il senso della legalità e l’etica della responsabilità mediante idee e azioni che migliorino il contesto di vita.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B583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Costruire il senso della legalità e l’etica della responsabilità mediante idee e azioni che migliorino il contesto di vita.</w:t>
            </w:r>
          </w:p>
        </w:tc>
      </w:tr>
      <w:tr w:rsidR="00CE3DFA" w:rsidRPr="00FD7B2E" w14:paraId="358C0CA8" w14:textId="77777777" w:rsidTr="00C92B3A">
        <w:trPr>
          <w:trHeight w:val="100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7CFE6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Riconoscere e rispettare i valori della costituzione italiana (diritti inviolabili, pari dignità sociale, varie forme di libertà).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F5BA3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Riconoscere e rispettare i valori della costituzione italiana (diritti inviolabili, pari dignità sociale, varie forme di libertà).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2EB7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Riconoscere e rispettare i valori della costituzione italiana (diritti inviolabili, pari dignità sociale, varie forme di libertà).</w:t>
            </w:r>
          </w:p>
        </w:tc>
      </w:tr>
      <w:tr w:rsidR="00CE3DFA" w:rsidRPr="00FD7B2E" w14:paraId="3259B23C" w14:textId="77777777" w:rsidTr="00C92B3A">
        <w:trPr>
          <w:trHeight w:val="977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E4B44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Favorire l’uso della lingua italiana in modo complementare agli idiomi nativi e alle lingue comunitarie.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A5F6B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Favorire l’uso della lingua italiana in modo complementare agli idiomi nativi e alle lingue comunitarie.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8567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Favorire l’uso della lingua italiana in modo complementare agli idiomi nativi e alle lingue comunitarie.</w:t>
            </w:r>
          </w:p>
        </w:tc>
      </w:tr>
      <w:tr w:rsidR="00CE3DFA" w:rsidRPr="00FD7B2E" w14:paraId="2AD902A9" w14:textId="77777777" w:rsidTr="00C92B3A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77E44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Utilizzare la lingua italiana scritta come strumento di organizzazione concettuale e accesso alla cultura.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3C1B5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Utilizzare la lingua italiana scritta come strumento di organizzazione concettuale e accesso alla cultura.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0FC7" w14:textId="77777777" w:rsidR="00CE3DFA" w:rsidRPr="00FD7B2E" w:rsidRDefault="00CE3DFA" w:rsidP="002D4497">
            <w:pPr>
              <w:overflowPunct w:val="0"/>
              <w:autoSpaceDE w:val="0"/>
              <w:spacing w:line="276" w:lineRule="auto"/>
              <w:textAlignment w:val="baseline"/>
            </w:pPr>
            <w:r w:rsidRPr="00FD7B2E">
              <w:t>Utilizzare la lingua italiana scritta come strumento di organizzazione concettuale e accesso alla cultura.</w:t>
            </w:r>
          </w:p>
        </w:tc>
      </w:tr>
    </w:tbl>
    <w:p w14:paraId="6247DE2A" w14:textId="77777777" w:rsidR="00FD7B2E" w:rsidRDefault="00FD7B2E" w:rsidP="002D4497">
      <w:pPr>
        <w:tabs>
          <w:tab w:val="left" w:pos="8460"/>
        </w:tabs>
        <w:spacing w:after="200"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21008" w:rsidRPr="000D114C" w14:paraId="287C5A37" w14:textId="77777777" w:rsidTr="000D114C">
        <w:tc>
          <w:tcPr>
            <w:tcW w:w="9778" w:type="dxa"/>
            <w:shd w:val="clear" w:color="auto" w:fill="92D050"/>
          </w:tcPr>
          <w:p w14:paraId="7A22EA1D" w14:textId="77777777" w:rsidR="00C21008" w:rsidRPr="00C21008" w:rsidRDefault="00C21008" w:rsidP="002D4497">
            <w:pPr>
              <w:tabs>
                <w:tab w:val="left" w:pos="8460"/>
              </w:tabs>
              <w:spacing w:line="276" w:lineRule="auto"/>
              <w:jc w:val="center"/>
            </w:pPr>
            <w:r w:rsidRPr="000D114C">
              <w:rPr>
                <w:b/>
              </w:rPr>
              <w:t>VALUTAZIONE</w:t>
            </w:r>
          </w:p>
        </w:tc>
      </w:tr>
    </w:tbl>
    <w:p w14:paraId="459DB73D" w14:textId="77777777" w:rsidR="00C21008" w:rsidRDefault="00C21008" w:rsidP="002D4497">
      <w:pPr>
        <w:spacing w:line="276" w:lineRule="auto"/>
        <w:jc w:val="center"/>
        <w:rPr>
          <w:rStyle w:val="Enfasigrassetto"/>
          <w:bCs w:val="0"/>
        </w:rPr>
      </w:pPr>
    </w:p>
    <w:p w14:paraId="4E8B6F08" w14:textId="77777777" w:rsidR="00CE3DFA" w:rsidRPr="00FD7B2E" w:rsidRDefault="00CE3DFA" w:rsidP="002D4497">
      <w:pPr>
        <w:spacing w:line="276" w:lineRule="auto"/>
        <w:jc w:val="center"/>
        <w:rPr>
          <w:b/>
        </w:rPr>
      </w:pPr>
      <w:r w:rsidRPr="00FD7B2E">
        <w:rPr>
          <w:rStyle w:val="Enfasigrassetto"/>
          <w:bCs w:val="0"/>
        </w:rPr>
        <w:t>ARTICOLAZIONE DELLA VALUTAZIONE DEGLI APPRENDIMENTI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168"/>
        <w:gridCol w:w="6625"/>
      </w:tblGrid>
      <w:tr w:rsidR="00CE3DFA" w:rsidRPr="00FD7B2E" w14:paraId="713751AF" w14:textId="77777777" w:rsidTr="00C21008">
        <w:trPr>
          <w:trHeight w:val="2797"/>
        </w:trPr>
        <w:tc>
          <w:tcPr>
            <w:tcW w:w="3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62F77DF" w14:textId="77777777" w:rsidR="00CE3DFA" w:rsidRPr="00FD7B2E" w:rsidRDefault="00CE3DFA" w:rsidP="002D4497">
            <w:pPr>
              <w:spacing w:line="276" w:lineRule="auto"/>
            </w:pPr>
            <w:r w:rsidRPr="00FD7B2E">
              <w:rPr>
                <w:b/>
              </w:rPr>
              <w:t>INIZIALE (diagnostica</w:t>
            </w:r>
            <w:r w:rsidRPr="00FD7B2E">
              <w:t>)</w:t>
            </w:r>
          </w:p>
        </w:tc>
        <w:tc>
          <w:tcPr>
            <w:tcW w:w="66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6168A6A" w14:textId="77777777" w:rsidR="00CE3DFA" w:rsidRPr="00FD7B2E" w:rsidRDefault="00CE3DFA" w:rsidP="002D4497">
            <w:pPr>
              <w:snapToGrid w:val="0"/>
              <w:spacing w:line="276" w:lineRule="auto"/>
              <w:jc w:val="both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94"/>
            </w:tblGrid>
            <w:tr w:rsidR="00CE3DFA" w:rsidRPr="00FD7B2E" w14:paraId="03406E99" w14:textId="77777777">
              <w:trPr>
                <w:trHeight w:val="1757"/>
              </w:trPr>
              <w:tc>
                <w:tcPr>
                  <w:tcW w:w="6394" w:type="dxa"/>
                </w:tcPr>
                <w:p w14:paraId="59C8EDA2" w14:textId="77777777" w:rsidR="00CE3DFA" w:rsidRPr="00FD7B2E" w:rsidRDefault="00CE3DFA" w:rsidP="002D4497">
                  <w:pPr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spacing w:line="276" w:lineRule="auto"/>
                    <w:jc w:val="both"/>
                  </w:pPr>
                  <w:r w:rsidRPr="00FD7B2E">
                    <w:t>Colloquio con la famiglia finalizzato allo scambio di informazioni ritenute utili al benessere dell’alunno nella scuola.</w:t>
                  </w:r>
                </w:p>
                <w:p w14:paraId="0C5133B3" w14:textId="77777777" w:rsidR="00CE3DFA" w:rsidRPr="00FD7B2E" w:rsidRDefault="00CE3DFA" w:rsidP="002D4497">
                  <w:pPr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spacing w:line="276" w:lineRule="auto"/>
                    <w:jc w:val="both"/>
                  </w:pPr>
                  <w:r w:rsidRPr="00FD7B2E">
                    <w:t>Colloquio con gli insegnanti della scuola Primaria (classi 1^ Secondaria).</w:t>
                  </w:r>
                </w:p>
                <w:p w14:paraId="22391752" w14:textId="77777777" w:rsidR="00CE3DFA" w:rsidRPr="00FD7B2E" w:rsidRDefault="00CE3DFA" w:rsidP="002D4497">
                  <w:pPr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spacing w:line="276" w:lineRule="auto"/>
                    <w:jc w:val="both"/>
                  </w:pPr>
                  <w:r w:rsidRPr="00FD7B2E">
                    <w:t xml:space="preserve">Colloqui con i terapisti in caso di disturbi specifici dell’apprendimento. </w:t>
                  </w:r>
                </w:p>
              </w:tc>
            </w:tr>
          </w:tbl>
          <w:p w14:paraId="59DF93D6" w14:textId="77777777" w:rsidR="00CE3DFA" w:rsidRPr="00FD7B2E" w:rsidRDefault="00CE3DFA" w:rsidP="002D4497">
            <w:pPr>
              <w:spacing w:line="276" w:lineRule="auto"/>
              <w:ind w:left="420"/>
              <w:jc w:val="both"/>
            </w:pPr>
          </w:p>
        </w:tc>
      </w:tr>
      <w:tr w:rsidR="00CE3DFA" w:rsidRPr="00FD7B2E" w14:paraId="791C0CFF" w14:textId="77777777">
        <w:tc>
          <w:tcPr>
            <w:tcW w:w="3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245885A" w14:textId="77777777" w:rsidR="00CE3DFA" w:rsidRPr="00FD7B2E" w:rsidRDefault="00CE3DFA" w:rsidP="002D4497">
            <w:pPr>
              <w:spacing w:line="276" w:lineRule="auto"/>
              <w:ind w:left="360"/>
            </w:pPr>
            <w:r w:rsidRPr="00FD7B2E">
              <w:rPr>
                <w:b/>
              </w:rPr>
              <w:t>INTERMEDIA</w:t>
            </w:r>
          </w:p>
        </w:tc>
        <w:tc>
          <w:tcPr>
            <w:tcW w:w="66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08CE68B" w14:textId="77777777" w:rsidR="00CE3DFA" w:rsidRPr="00FD7B2E" w:rsidRDefault="00CE3DFA" w:rsidP="002D4497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</w:pPr>
            <w:r w:rsidRPr="00FD7B2E">
              <w:t>Attenta valutazione degli esiti delle prove, per attivare eventuali percorsi di recupero.</w:t>
            </w:r>
          </w:p>
          <w:p w14:paraId="68755A74" w14:textId="77777777" w:rsidR="00CE3DFA" w:rsidRPr="00FD7B2E" w:rsidRDefault="00CE3DFA" w:rsidP="002D4497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</w:pPr>
            <w:r w:rsidRPr="00FD7B2E">
              <w:t xml:space="preserve">Scheda di valutazione </w:t>
            </w:r>
            <w:r w:rsidR="007200F1" w:rsidRPr="00FD7B2E">
              <w:t>(I quadrimestre</w:t>
            </w:r>
            <w:r w:rsidRPr="00FD7B2E">
              <w:t>).</w:t>
            </w:r>
          </w:p>
        </w:tc>
      </w:tr>
      <w:tr w:rsidR="00CE3DFA" w:rsidRPr="00FD7B2E" w14:paraId="39DDE061" w14:textId="77777777">
        <w:tc>
          <w:tcPr>
            <w:tcW w:w="3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42B9251" w14:textId="77777777" w:rsidR="00CE3DFA" w:rsidRPr="00FD7B2E" w:rsidRDefault="00CE3DFA" w:rsidP="002D4497">
            <w:pPr>
              <w:spacing w:line="276" w:lineRule="auto"/>
              <w:ind w:left="360"/>
            </w:pPr>
            <w:r w:rsidRPr="00FD7B2E">
              <w:rPr>
                <w:b/>
              </w:rPr>
              <w:t>FINALE (sommativa</w:t>
            </w:r>
            <w:r w:rsidR="00A031F6" w:rsidRPr="00FD7B2E">
              <w:rPr>
                <w:b/>
              </w:rPr>
              <w:t xml:space="preserve"> e formativa</w:t>
            </w:r>
            <w:r w:rsidRPr="00FD7B2E">
              <w:rPr>
                <w:b/>
              </w:rPr>
              <w:t>)</w:t>
            </w:r>
          </w:p>
        </w:tc>
        <w:tc>
          <w:tcPr>
            <w:tcW w:w="66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5698F4AE" w14:textId="77777777" w:rsidR="00CE3DFA" w:rsidRPr="00FD7B2E" w:rsidRDefault="00CE3DFA" w:rsidP="002D4497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</w:pPr>
            <w:r w:rsidRPr="00FD7B2E">
              <w:t>Prove individuali degli alunni.</w:t>
            </w:r>
          </w:p>
          <w:p w14:paraId="44EFAD73" w14:textId="77777777" w:rsidR="00CE3DFA" w:rsidRPr="00FD7B2E" w:rsidRDefault="00CE3DFA" w:rsidP="002D4497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</w:pPr>
            <w:r w:rsidRPr="00FD7B2E">
              <w:t>Scheda di valutazione (</w:t>
            </w:r>
            <w:r w:rsidR="007200F1" w:rsidRPr="00FD7B2E">
              <w:t>II quadrimestre)</w:t>
            </w:r>
          </w:p>
        </w:tc>
      </w:tr>
      <w:tr w:rsidR="00CE3DFA" w:rsidRPr="00FD7B2E" w14:paraId="7B84CE28" w14:textId="77777777">
        <w:tc>
          <w:tcPr>
            <w:tcW w:w="31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FF5CDA5" w14:textId="77777777" w:rsidR="00CE3DFA" w:rsidRPr="00FD7B2E" w:rsidRDefault="00CE3DFA" w:rsidP="002D4497">
            <w:pPr>
              <w:spacing w:line="276" w:lineRule="auto"/>
              <w:ind w:left="360"/>
            </w:pPr>
            <w:r w:rsidRPr="00FD7B2E">
              <w:rPr>
                <w:b/>
              </w:rPr>
              <w:t>CERTIFICAZIONE DELLE COMPETENZE</w:t>
            </w:r>
          </w:p>
        </w:tc>
        <w:tc>
          <w:tcPr>
            <w:tcW w:w="66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3DEF5B3" w14:textId="77777777" w:rsidR="00CE3DFA" w:rsidRPr="00FD7B2E" w:rsidRDefault="00CE3DFA" w:rsidP="002D4497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</w:pPr>
            <w:r w:rsidRPr="00FD7B2E">
              <w:t>Compete ai docenti delle classi terze della Scuola Secondaria di Primo grado, alla fine del ciclo d’istruzione obbligatorio.</w:t>
            </w:r>
          </w:p>
        </w:tc>
      </w:tr>
    </w:tbl>
    <w:p w14:paraId="30E5D795" w14:textId="77777777" w:rsidR="00FE200A" w:rsidRPr="00FD7B2E" w:rsidRDefault="00FE200A" w:rsidP="002D4497">
      <w:pPr>
        <w:spacing w:line="276" w:lineRule="auto"/>
        <w:jc w:val="both"/>
        <w:rPr>
          <w:b/>
        </w:rPr>
      </w:pPr>
    </w:p>
    <w:p w14:paraId="7C8C3D20" w14:textId="77777777" w:rsidR="00CE3DFA" w:rsidRPr="00FD7B2E" w:rsidRDefault="00CE3DFA" w:rsidP="002D4497">
      <w:pPr>
        <w:spacing w:line="276" w:lineRule="auto"/>
        <w:jc w:val="both"/>
      </w:pPr>
      <w:r w:rsidRPr="00FD7B2E">
        <w:rPr>
          <w:b/>
        </w:rPr>
        <w:t>E si avvale dei seguenti criteri:</w:t>
      </w:r>
    </w:p>
    <w:p w14:paraId="2B11F833" w14:textId="77777777" w:rsidR="00CE3DFA" w:rsidRPr="00FD7B2E" w:rsidRDefault="00CE3DFA" w:rsidP="002D4497">
      <w:pPr>
        <w:spacing w:line="276" w:lineRule="auto"/>
        <w:jc w:val="center"/>
        <w:rPr>
          <w:b/>
        </w:rPr>
      </w:pPr>
    </w:p>
    <w:p w14:paraId="6B6B94DE" w14:textId="77777777" w:rsidR="00CE3DFA" w:rsidRPr="00FD7B2E" w:rsidRDefault="00CE3DFA" w:rsidP="002D4497">
      <w:pPr>
        <w:pStyle w:val="Intestazione"/>
        <w:numPr>
          <w:ilvl w:val="0"/>
          <w:numId w:val="19"/>
        </w:numPr>
        <w:tabs>
          <w:tab w:val="clear" w:pos="4819"/>
          <w:tab w:val="clear" w:pos="9638"/>
          <w:tab w:val="left" w:pos="0"/>
        </w:tabs>
        <w:spacing w:line="276" w:lineRule="auto"/>
        <w:ind w:left="284" w:hanging="142"/>
        <w:rPr>
          <w:sz w:val="24"/>
          <w:szCs w:val="24"/>
        </w:rPr>
      </w:pPr>
      <w:r w:rsidRPr="00FD7B2E">
        <w:rPr>
          <w:sz w:val="24"/>
          <w:szCs w:val="24"/>
        </w:rPr>
        <w:t>Adeguata distribuzione delle prove nel corso dell’anno.</w:t>
      </w:r>
    </w:p>
    <w:p w14:paraId="193AE869" w14:textId="77777777" w:rsidR="00CE3DFA" w:rsidRPr="00FD7B2E" w:rsidRDefault="00CE3DFA" w:rsidP="002D4497">
      <w:pPr>
        <w:pStyle w:val="Intestazione"/>
        <w:tabs>
          <w:tab w:val="clear" w:pos="4819"/>
          <w:tab w:val="clear" w:pos="9638"/>
          <w:tab w:val="left" w:pos="0"/>
        </w:tabs>
        <w:spacing w:line="276" w:lineRule="auto"/>
        <w:ind w:left="284" w:hanging="142"/>
        <w:rPr>
          <w:sz w:val="24"/>
          <w:szCs w:val="24"/>
        </w:rPr>
      </w:pPr>
    </w:p>
    <w:p w14:paraId="03F2BD05" w14:textId="77777777" w:rsidR="00CE3DFA" w:rsidRPr="00FD7B2E" w:rsidRDefault="00CE3DFA" w:rsidP="002D4497">
      <w:pPr>
        <w:pStyle w:val="Intestazione"/>
        <w:numPr>
          <w:ilvl w:val="0"/>
          <w:numId w:val="19"/>
        </w:numPr>
        <w:tabs>
          <w:tab w:val="clear" w:pos="4819"/>
          <w:tab w:val="clear" w:pos="9638"/>
          <w:tab w:val="left" w:pos="0"/>
        </w:tabs>
        <w:spacing w:line="276" w:lineRule="auto"/>
        <w:ind w:left="284" w:hanging="142"/>
        <w:rPr>
          <w:sz w:val="24"/>
          <w:szCs w:val="24"/>
        </w:rPr>
      </w:pPr>
      <w:r w:rsidRPr="00FD7B2E">
        <w:rPr>
          <w:sz w:val="24"/>
          <w:szCs w:val="24"/>
        </w:rPr>
        <w:t>Coerenza del livello delle prove con la relativa sezione di lavoro effettivamente svolta in classe.</w:t>
      </w:r>
    </w:p>
    <w:p w14:paraId="124A1720" w14:textId="77777777" w:rsidR="00CE3DFA" w:rsidRPr="00FD7B2E" w:rsidRDefault="00CE3DFA" w:rsidP="002D4497">
      <w:pPr>
        <w:pStyle w:val="Intestazione"/>
        <w:tabs>
          <w:tab w:val="clear" w:pos="4819"/>
          <w:tab w:val="clear" w:pos="9638"/>
          <w:tab w:val="left" w:pos="720"/>
        </w:tabs>
        <w:spacing w:line="276" w:lineRule="auto"/>
        <w:ind w:left="720"/>
        <w:rPr>
          <w:sz w:val="24"/>
          <w:szCs w:val="24"/>
        </w:rPr>
      </w:pPr>
    </w:p>
    <w:p w14:paraId="3F65E3D7" w14:textId="77777777" w:rsidR="00CE3DFA" w:rsidRPr="00FD7B2E" w:rsidRDefault="00CE3DFA" w:rsidP="002D4497">
      <w:pPr>
        <w:pStyle w:val="Intestazione"/>
        <w:tabs>
          <w:tab w:val="clear" w:pos="4819"/>
          <w:tab w:val="clear" w:pos="9638"/>
          <w:tab w:val="left" w:pos="720"/>
        </w:tabs>
        <w:spacing w:line="276" w:lineRule="auto"/>
        <w:ind w:left="714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3544"/>
        <w:gridCol w:w="3270"/>
      </w:tblGrid>
      <w:tr w:rsidR="00CE3DFA" w:rsidRPr="00FD7B2E" w14:paraId="7B2931E4" w14:textId="77777777">
        <w:trPr>
          <w:trHeight w:val="270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2984E" w14:textId="77777777" w:rsidR="00CE3DFA" w:rsidRPr="00FD7B2E" w:rsidRDefault="00C30807" w:rsidP="002D4497">
            <w:pPr>
              <w:pStyle w:val="Intestazione"/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D7B2E">
              <w:rPr>
                <w:b/>
                <w:sz w:val="24"/>
                <w:szCs w:val="24"/>
              </w:rPr>
              <w:t>PROVE PER LA VERIFICA DELLE CONOSCENZE E ABILITÀ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9C314" w14:textId="77777777" w:rsidR="00CE3DFA" w:rsidRPr="00FD7B2E" w:rsidRDefault="00CE3DFA" w:rsidP="002D4497">
            <w:pPr>
              <w:pStyle w:val="Intestazione"/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D7B2E">
              <w:rPr>
                <w:b/>
                <w:caps/>
                <w:sz w:val="24"/>
                <w:szCs w:val="24"/>
              </w:rPr>
              <w:t xml:space="preserve">VALUTAZIONE: </w:t>
            </w:r>
            <w:r w:rsidRPr="00FD7B2E">
              <w:rPr>
                <w:b/>
                <w:smallCaps/>
                <w:sz w:val="24"/>
                <w:szCs w:val="24"/>
              </w:rPr>
              <w:t>criteri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878" w14:textId="77777777" w:rsidR="00CE3DFA" w:rsidRPr="00FD7B2E" w:rsidRDefault="00CE3DFA" w:rsidP="002D4497">
            <w:pPr>
              <w:pStyle w:val="Intestazione"/>
              <w:tabs>
                <w:tab w:val="left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D7B2E">
              <w:rPr>
                <w:b/>
                <w:caps/>
                <w:sz w:val="24"/>
                <w:szCs w:val="24"/>
              </w:rPr>
              <w:t>Modalità di trasmissione delle valutazioni alle famiglie</w:t>
            </w:r>
          </w:p>
        </w:tc>
      </w:tr>
      <w:tr w:rsidR="00CE3DFA" w:rsidRPr="00FD7B2E" w14:paraId="0876565F" w14:textId="77777777" w:rsidTr="004C35DB">
        <w:trPr>
          <w:trHeight w:val="3765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BF0E9" w14:textId="77777777" w:rsidR="00CE3DFA" w:rsidRPr="00FD7B2E" w:rsidRDefault="004C35DB" w:rsidP="002D4497">
            <w:pPr>
              <w:pStyle w:val="Intestazione"/>
              <w:tabs>
                <w:tab w:val="left" w:pos="720"/>
              </w:tabs>
              <w:spacing w:line="276" w:lineRule="auto"/>
              <w:ind w:left="396"/>
              <w:rPr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V</w:t>
            </w:r>
            <w:r w:rsidR="00CE3DFA" w:rsidRPr="00FD7B2E">
              <w:rPr>
                <w:b/>
                <w:i/>
                <w:iCs/>
                <w:sz w:val="24"/>
                <w:szCs w:val="24"/>
              </w:rPr>
              <w:t>erifiche formative</w:t>
            </w:r>
          </w:p>
          <w:p w14:paraId="260608DE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  <w:tab w:val="left" w:pos="355"/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Interrogazione dialogica</w:t>
            </w:r>
          </w:p>
          <w:p w14:paraId="508EE79E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  <w:tab w:val="left" w:pos="355"/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Discussione guidata su argomenti di studio</w:t>
            </w:r>
          </w:p>
          <w:p w14:paraId="1558705E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  <w:tab w:val="left" w:pos="355"/>
              </w:tabs>
              <w:spacing w:line="276" w:lineRule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Relazioni orali su attività</w:t>
            </w:r>
            <w:r w:rsidR="00841741">
              <w:rPr>
                <w:sz w:val="24"/>
                <w:szCs w:val="24"/>
              </w:rPr>
              <w:t xml:space="preserve"> </w:t>
            </w:r>
            <w:r w:rsidRPr="00FD7B2E">
              <w:rPr>
                <w:sz w:val="24"/>
                <w:szCs w:val="24"/>
              </w:rPr>
              <w:t>svolte</w:t>
            </w:r>
          </w:p>
          <w:p w14:paraId="7CDB8310" w14:textId="77777777" w:rsidR="00C21008" w:rsidRDefault="00C21008" w:rsidP="002D4497">
            <w:pPr>
              <w:pStyle w:val="Intestazione"/>
              <w:tabs>
                <w:tab w:val="left" w:pos="720"/>
              </w:tabs>
              <w:spacing w:line="276" w:lineRule="auto"/>
              <w:ind w:left="360"/>
              <w:rPr>
                <w:b/>
                <w:i/>
                <w:iCs/>
                <w:sz w:val="24"/>
                <w:szCs w:val="24"/>
              </w:rPr>
            </w:pPr>
          </w:p>
          <w:p w14:paraId="0C3FF081" w14:textId="77777777" w:rsidR="00CE3DFA" w:rsidRPr="00FD7B2E" w:rsidRDefault="004C35DB" w:rsidP="002D4497">
            <w:pPr>
              <w:pStyle w:val="Intestazione"/>
              <w:tabs>
                <w:tab w:val="left" w:pos="720"/>
              </w:tabs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V</w:t>
            </w:r>
            <w:r w:rsidR="00CE3DFA" w:rsidRPr="00FD7B2E">
              <w:rPr>
                <w:b/>
                <w:i/>
                <w:iCs/>
                <w:sz w:val="24"/>
                <w:szCs w:val="24"/>
              </w:rPr>
              <w:t>erifiche sommative</w:t>
            </w:r>
          </w:p>
          <w:p w14:paraId="0BFA49BA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  <w:tab w:val="left" w:pos="355"/>
              </w:tabs>
              <w:spacing w:line="276" w:lineRule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Interrogazioni</w:t>
            </w:r>
          </w:p>
          <w:p w14:paraId="1BEB1547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  <w:tab w:val="left" w:pos="355"/>
                <w:tab w:val="left" w:pos="720"/>
              </w:tabs>
              <w:spacing w:line="276" w:lineRule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Colloqui pluridisciplinari</w:t>
            </w:r>
          </w:p>
          <w:p w14:paraId="249BFAD1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  <w:tab w:val="left" w:pos="355"/>
              </w:tabs>
              <w:spacing w:line="276" w:lineRule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 xml:space="preserve">Prove strutturate </w:t>
            </w:r>
          </w:p>
          <w:p w14:paraId="0EF1FC58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  <w:tab w:val="left" w:pos="355"/>
              </w:tabs>
              <w:spacing w:line="276" w:lineRule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Questionari a risposta aperta e/o chiusa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A7C54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</w:t>
            </w:r>
            <w:r w:rsidRPr="00FD7B2E">
              <w:rPr>
                <w:sz w:val="24"/>
                <w:szCs w:val="24"/>
              </w:rPr>
              <w:t>vello</w:t>
            </w:r>
            <w:r w:rsidR="00CE3DFA" w:rsidRPr="00FD7B2E">
              <w:rPr>
                <w:sz w:val="24"/>
                <w:szCs w:val="24"/>
              </w:rPr>
              <w:t xml:space="preserve"> di partenza</w:t>
            </w:r>
          </w:p>
          <w:p w14:paraId="3430A3D8" w14:textId="77777777" w:rsidR="004C35DB" w:rsidRDefault="004C35DB" w:rsidP="002D4497">
            <w:pPr>
              <w:pStyle w:val="Intestazione"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E3DFA" w:rsidRPr="00FD7B2E">
              <w:rPr>
                <w:sz w:val="24"/>
                <w:szCs w:val="24"/>
              </w:rPr>
              <w:t>voluzione del processo di apprendimento</w:t>
            </w:r>
          </w:p>
          <w:p w14:paraId="490A5CBA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E3DFA" w:rsidRPr="00FD7B2E">
              <w:rPr>
                <w:sz w:val="24"/>
                <w:szCs w:val="24"/>
              </w:rPr>
              <w:t>ompetenze raggiunte</w:t>
            </w:r>
          </w:p>
          <w:p w14:paraId="2D941B72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E3DFA" w:rsidRPr="00FD7B2E">
              <w:rPr>
                <w:sz w:val="24"/>
                <w:szCs w:val="24"/>
              </w:rPr>
              <w:t>ivello di accettabilità</w:t>
            </w:r>
          </w:p>
          <w:p w14:paraId="25EDB005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E3DFA" w:rsidRPr="00FD7B2E">
              <w:rPr>
                <w:sz w:val="24"/>
                <w:szCs w:val="24"/>
              </w:rPr>
              <w:t>ivello di eccellenza</w:t>
            </w:r>
          </w:p>
          <w:p w14:paraId="2A866DDC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E3DFA" w:rsidRPr="00FD7B2E">
              <w:rPr>
                <w:sz w:val="24"/>
                <w:szCs w:val="24"/>
              </w:rPr>
              <w:t>etodo di lavoro</w:t>
            </w:r>
          </w:p>
          <w:p w14:paraId="023153B0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E3DFA" w:rsidRPr="00FD7B2E">
              <w:rPr>
                <w:sz w:val="24"/>
                <w:szCs w:val="24"/>
              </w:rPr>
              <w:t>mpegno</w:t>
            </w:r>
          </w:p>
          <w:p w14:paraId="39643458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E3DFA" w:rsidRPr="00FD7B2E">
              <w:rPr>
                <w:sz w:val="24"/>
                <w:szCs w:val="24"/>
              </w:rPr>
              <w:t>artecipazione</w:t>
            </w:r>
          </w:p>
          <w:p w14:paraId="5438F0A8" w14:textId="77777777" w:rsidR="00CE3DFA" w:rsidRPr="00FD7B2E" w:rsidRDefault="004C35DB" w:rsidP="002D4497">
            <w:pPr>
              <w:pStyle w:val="Intestazione"/>
              <w:tabs>
                <w:tab w:val="left" w:pos="361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CE3DFA" w:rsidRPr="00FD7B2E">
              <w:rPr>
                <w:sz w:val="24"/>
                <w:szCs w:val="24"/>
              </w:rPr>
              <w:t>ielaborazione personale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41F6" w14:textId="77777777" w:rsidR="00CE3DFA" w:rsidRPr="00FD7B2E" w:rsidRDefault="00CE3DFA" w:rsidP="002D4497">
            <w:pPr>
              <w:pStyle w:val="Intestazione"/>
              <w:tabs>
                <w:tab w:val="left" w:pos="0"/>
                <w:tab w:val="left" w:pos="355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Colloqui individuali</w:t>
            </w:r>
          </w:p>
          <w:p w14:paraId="5870478B" w14:textId="77777777" w:rsidR="00CE3DFA" w:rsidRPr="00FD7B2E" w:rsidRDefault="00CE3DFA" w:rsidP="002D4497">
            <w:pPr>
              <w:pStyle w:val="Intestazione"/>
              <w:tabs>
                <w:tab w:val="left" w:pos="0"/>
                <w:tab w:val="left" w:pos="355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Colloqui generali</w:t>
            </w:r>
          </w:p>
          <w:p w14:paraId="66757CC8" w14:textId="77777777" w:rsidR="00CE3DFA" w:rsidRPr="00FD7B2E" w:rsidRDefault="00CE3DFA" w:rsidP="002D4497">
            <w:pPr>
              <w:pStyle w:val="Intestazione"/>
              <w:tabs>
                <w:tab w:val="left" w:pos="0"/>
                <w:tab w:val="left" w:pos="355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>Comunicazioni tramite registro elettronico</w:t>
            </w:r>
          </w:p>
          <w:p w14:paraId="4440E3F7" w14:textId="77777777" w:rsidR="00CE3DFA" w:rsidRPr="00FD7B2E" w:rsidRDefault="00CE3DFA" w:rsidP="002D4497">
            <w:pPr>
              <w:pStyle w:val="Intestazione"/>
              <w:tabs>
                <w:tab w:val="left" w:pos="0"/>
                <w:tab w:val="left" w:pos="355"/>
              </w:tabs>
              <w:spacing w:line="276" w:lineRule="auto"/>
              <w:textAlignment w:val="auto"/>
              <w:rPr>
                <w:sz w:val="24"/>
                <w:szCs w:val="24"/>
              </w:rPr>
            </w:pPr>
            <w:r w:rsidRPr="00FD7B2E">
              <w:rPr>
                <w:sz w:val="24"/>
                <w:szCs w:val="24"/>
              </w:rPr>
              <w:t xml:space="preserve">Scheda di valutazione </w:t>
            </w:r>
            <w:r w:rsidR="007200F1" w:rsidRPr="00FD7B2E">
              <w:rPr>
                <w:sz w:val="24"/>
                <w:szCs w:val="24"/>
              </w:rPr>
              <w:t>quadri</w:t>
            </w:r>
            <w:r w:rsidRPr="00FD7B2E">
              <w:rPr>
                <w:sz w:val="24"/>
                <w:szCs w:val="24"/>
              </w:rPr>
              <w:t>mestrale</w:t>
            </w:r>
          </w:p>
        </w:tc>
      </w:tr>
    </w:tbl>
    <w:p w14:paraId="3EDC339C" w14:textId="77777777" w:rsidR="00CE3DFA" w:rsidRPr="00FD7B2E" w:rsidRDefault="00CE3DFA" w:rsidP="002D4497">
      <w:pPr>
        <w:spacing w:line="276" w:lineRule="auto"/>
        <w:jc w:val="both"/>
      </w:pPr>
      <w:r w:rsidRPr="00FD7B2E">
        <w:rPr>
          <w:b/>
        </w:rPr>
        <w:t>Inoltre i docenti tengono conto</w:t>
      </w:r>
      <w:r w:rsidRPr="00FD7B2E">
        <w:t>:</w:t>
      </w:r>
    </w:p>
    <w:p w14:paraId="20B4AAE3" w14:textId="77777777" w:rsidR="00CE3DFA" w:rsidRPr="00FD7B2E" w:rsidRDefault="00CE3DFA" w:rsidP="002D4497">
      <w:pPr>
        <w:spacing w:line="276" w:lineRule="auto"/>
        <w:jc w:val="both"/>
      </w:pPr>
    </w:p>
    <w:p w14:paraId="4E0C7751" w14:textId="77777777" w:rsidR="00CE3DFA" w:rsidRPr="00FD7B2E" w:rsidRDefault="00CE3DFA" w:rsidP="002D4497">
      <w:pPr>
        <w:numPr>
          <w:ilvl w:val="0"/>
          <w:numId w:val="20"/>
        </w:numPr>
        <w:spacing w:line="276" w:lineRule="auto"/>
        <w:ind w:left="284" w:hanging="142"/>
        <w:jc w:val="both"/>
      </w:pPr>
      <w:r w:rsidRPr="00FD7B2E">
        <w:t>delle risultanze delle prove strutturate e delle altre prove di verifica;</w:t>
      </w:r>
    </w:p>
    <w:p w14:paraId="4F4A48C0" w14:textId="77777777" w:rsidR="00CE3DFA" w:rsidRPr="00FD7B2E" w:rsidRDefault="00CE3DFA" w:rsidP="002D4497">
      <w:pPr>
        <w:numPr>
          <w:ilvl w:val="0"/>
          <w:numId w:val="20"/>
        </w:numPr>
        <w:spacing w:line="276" w:lineRule="auto"/>
        <w:ind w:left="284" w:hanging="142"/>
        <w:jc w:val="both"/>
      </w:pPr>
      <w:r w:rsidRPr="00FD7B2E">
        <w:t>della partecipazione, dell’impegno e dell’autonomia dimostrati dagli allievi sia nello studio personale che nell’operatività scolastica curricolare ed extra curriculare;</w:t>
      </w:r>
    </w:p>
    <w:p w14:paraId="6FD5BDEC" w14:textId="77777777" w:rsidR="00CE3DFA" w:rsidRPr="00FD7B2E" w:rsidRDefault="00CE3DFA" w:rsidP="002D4497">
      <w:pPr>
        <w:numPr>
          <w:ilvl w:val="0"/>
          <w:numId w:val="20"/>
        </w:numPr>
        <w:spacing w:line="276" w:lineRule="auto"/>
        <w:ind w:left="284" w:hanging="142"/>
        <w:jc w:val="both"/>
      </w:pPr>
      <w:r w:rsidRPr="00FD7B2E">
        <w:t>della regolare frequenza alle lezioni;</w:t>
      </w:r>
    </w:p>
    <w:p w14:paraId="75E3EE35" w14:textId="77777777" w:rsidR="00CE3DFA" w:rsidRPr="00FD7B2E" w:rsidRDefault="00CE3DFA" w:rsidP="002D4497">
      <w:pPr>
        <w:numPr>
          <w:ilvl w:val="0"/>
          <w:numId w:val="20"/>
        </w:numPr>
        <w:spacing w:line="276" w:lineRule="auto"/>
        <w:ind w:left="284" w:hanging="142"/>
        <w:jc w:val="both"/>
      </w:pPr>
      <w:r w:rsidRPr="00FD7B2E">
        <w:t>della interazione con compagni e docenti.</w:t>
      </w:r>
    </w:p>
    <w:p w14:paraId="4436619D" w14:textId="77777777" w:rsidR="00CE3DFA" w:rsidRPr="00FD7B2E" w:rsidRDefault="00CE3DFA" w:rsidP="002D4497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22DE7" w:rsidRPr="000D114C" w14:paraId="6EC6C522" w14:textId="77777777" w:rsidTr="000D114C">
        <w:tc>
          <w:tcPr>
            <w:tcW w:w="9778" w:type="dxa"/>
            <w:shd w:val="clear" w:color="auto" w:fill="92D050"/>
          </w:tcPr>
          <w:p w14:paraId="754B8F56" w14:textId="77777777" w:rsidR="00A22DE7" w:rsidRPr="00A22DE7" w:rsidRDefault="00A22DE7" w:rsidP="002D4497">
            <w:pPr>
              <w:spacing w:line="276" w:lineRule="auto"/>
              <w:jc w:val="center"/>
            </w:pPr>
            <w:r w:rsidRPr="000D114C">
              <w:rPr>
                <w:b/>
                <w:color w:val="000000"/>
              </w:rPr>
              <w:t>CRITERI PER L'ATTRIBUZIONE DEI VOTI DECIMALI</w:t>
            </w:r>
          </w:p>
        </w:tc>
      </w:tr>
    </w:tbl>
    <w:p w14:paraId="5A85A2F5" w14:textId="77777777" w:rsidR="00CE3DFA" w:rsidRPr="00FD7B2E" w:rsidRDefault="00CE3DFA" w:rsidP="002D4497">
      <w:pPr>
        <w:spacing w:line="276" w:lineRule="auto"/>
        <w:rPr>
          <w:b/>
        </w:rPr>
      </w:pPr>
    </w:p>
    <w:p w14:paraId="53C989B6" w14:textId="77777777" w:rsidR="00CE3DFA" w:rsidRPr="00FD7B2E" w:rsidRDefault="00CE3DFA" w:rsidP="002D4497">
      <w:pPr>
        <w:spacing w:after="240" w:line="276" w:lineRule="auto"/>
        <w:jc w:val="both"/>
      </w:pPr>
      <w:r w:rsidRPr="00FD7B2E">
        <w:rPr>
          <w:color w:val="000000"/>
        </w:rPr>
        <w:t>La valutazione e l’attribuzione dei voti decimali, ai sensi e per gli effetti dell’art. 1, comma 4 del DPR 122/2009 e del successivo DL 62/2017, viene effettuata sulla base dei criteri di seguito riportati.</w:t>
      </w:r>
    </w:p>
    <w:p w14:paraId="75B4FCDB" w14:textId="77777777" w:rsidR="00FE200A" w:rsidRPr="00A22DE7" w:rsidRDefault="00CE3DFA" w:rsidP="002D4497">
      <w:pPr>
        <w:widowControl w:val="0"/>
        <w:numPr>
          <w:ilvl w:val="0"/>
          <w:numId w:val="32"/>
        </w:numPr>
        <w:spacing w:after="240" w:line="276" w:lineRule="auto"/>
        <w:jc w:val="both"/>
      </w:pPr>
      <w:r w:rsidRPr="00FD7B2E">
        <w:t>ciascun voto decimale corrisponde a una situazione di apprendimento determinata e riconoscibile; le valutazioni e le corrispondenti situazioni d’apprendimento sono riportati nella tabella che segue:</w:t>
      </w:r>
    </w:p>
    <w:p w14:paraId="3B55536C" w14:textId="77777777" w:rsidR="00CE3DFA" w:rsidRPr="00A22DE7" w:rsidRDefault="00CE3DFA" w:rsidP="002D4497">
      <w:pPr>
        <w:spacing w:line="276" w:lineRule="auto"/>
        <w:jc w:val="both"/>
        <w:rPr>
          <w:sz w:val="20"/>
          <w:szCs w:val="20"/>
        </w:rPr>
      </w:pPr>
      <w:r w:rsidRPr="00A22DE7">
        <w:rPr>
          <w:b/>
          <w:sz w:val="20"/>
          <w:szCs w:val="20"/>
        </w:rPr>
        <w:t>CORRISPONDENZA ALLA SCALA VALORIALE PER LA VALUTAZIONE DELLE</w:t>
      </w:r>
      <w:r w:rsidR="00A22DE7" w:rsidRPr="00A22DE7">
        <w:rPr>
          <w:b/>
          <w:sz w:val="20"/>
          <w:szCs w:val="20"/>
        </w:rPr>
        <w:t xml:space="preserve"> </w:t>
      </w:r>
      <w:r w:rsidRPr="00A22DE7">
        <w:rPr>
          <w:b/>
          <w:sz w:val="20"/>
          <w:szCs w:val="20"/>
        </w:rPr>
        <w:t>COMPETENZE</w:t>
      </w:r>
    </w:p>
    <w:tbl>
      <w:tblPr>
        <w:tblW w:w="9999" w:type="dxa"/>
        <w:tblInd w:w="108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298"/>
      </w:tblGrid>
      <w:tr w:rsidR="00CE3DFA" w:rsidRPr="00FD7B2E" w14:paraId="42F49651" w14:textId="77777777" w:rsidTr="00A22DE7">
        <w:trPr>
          <w:trHeight w:val="1288"/>
        </w:trPr>
        <w:tc>
          <w:tcPr>
            <w:tcW w:w="1701" w:type="dxa"/>
            <w:vAlign w:val="center"/>
          </w:tcPr>
          <w:p w14:paraId="536E256F" w14:textId="77777777" w:rsidR="00CE3DFA" w:rsidRPr="00FD7B2E" w:rsidRDefault="00CE3DFA" w:rsidP="002D4497">
            <w:pPr>
              <w:snapToGrid w:val="0"/>
              <w:spacing w:line="276" w:lineRule="auto"/>
              <w:rPr>
                <w:b/>
              </w:rPr>
            </w:pPr>
            <w:r w:rsidRPr="00FD7B2E">
              <w:rPr>
                <w:b/>
              </w:rPr>
              <w:t xml:space="preserve">LIVELLO </w:t>
            </w:r>
            <w:r w:rsidR="00675A18" w:rsidRPr="00FD7B2E">
              <w:rPr>
                <w:b/>
              </w:rPr>
              <w:t>IN VIA D’ACQUISIZIONE</w:t>
            </w:r>
          </w:p>
        </w:tc>
        <w:tc>
          <w:tcPr>
            <w:tcW w:w="8298" w:type="dxa"/>
          </w:tcPr>
          <w:p w14:paraId="439EECF0" w14:textId="77777777" w:rsidR="00CE3DFA" w:rsidRPr="00FD7B2E" w:rsidRDefault="00CE3DFA" w:rsidP="002D4497">
            <w:pPr>
              <w:spacing w:before="280" w:after="280" w:line="276" w:lineRule="auto"/>
              <w:jc w:val="both"/>
            </w:pPr>
            <w:r w:rsidRPr="00FD7B2E">
              <w:rPr>
                <w:b/>
              </w:rPr>
              <w:t>5=</w:t>
            </w:r>
            <w:r w:rsidRPr="00FD7B2E">
              <w:t xml:space="preserve"> </w:t>
            </w:r>
            <w:r w:rsidRPr="00FD7B2E">
              <w:rPr>
                <w:b/>
              </w:rPr>
              <w:t>Obiettivi minimi</w:t>
            </w:r>
            <w:r w:rsidRPr="00FD7B2E">
              <w:t xml:space="preserve"> ed autonomia nell’esecuzione e nell’organizzazione del lavoro </w:t>
            </w:r>
            <w:r w:rsidRPr="00FD7B2E">
              <w:rPr>
                <w:b/>
              </w:rPr>
              <w:t>parzialmente raggiunti</w:t>
            </w:r>
            <w:r w:rsidRPr="00FD7B2E">
              <w:t>; l’impegno, l’interesse e la partecipazione appaiono discontinui.</w:t>
            </w:r>
          </w:p>
        </w:tc>
      </w:tr>
      <w:tr w:rsidR="00CE3DFA" w:rsidRPr="00FD7B2E" w14:paraId="3101942B" w14:textId="77777777" w:rsidTr="00BA1E4A">
        <w:trPr>
          <w:trHeight w:val="813"/>
        </w:trPr>
        <w:tc>
          <w:tcPr>
            <w:tcW w:w="1701" w:type="dxa"/>
            <w:vAlign w:val="center"/>
          </w:tcPr>
          <w:p w14:paraId="3C37872E" w14:textId="77777777" w:rsidR="00CE3DFA" w:rsidRPr="00FD7B2E" w:rsidRDefault="00CE3DFA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 xml:space="preserve">LIVELLO </w:t>
            </w:r>
          </w:p>
          <w:p w14:paraId="3949BCD0" w14:textId="77777777" w:rsidR="00CE3DFA" w:rsidRPr="00FD7B2E" w:rsidRDefault="00CE3DFA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BASE</w:t>
            </w:r>
          </w:p>
        </w:tc>
        <w:tc>
          <w:tcPr>
            <w:tcW w:w="8298" w:type="dxa"/>
          </w:tcPr>
          <w:p w14:paraId="5CDD4DE1" w14:textId="77777777" w:rsidR="00CE3DFA" w:rsidRPr="00FD7B2E" w:rsidRDefault="00CE3DFA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6= Obiettivi minimi raggiunti</w:t>
            </w:r>
            <w:r w:rsidRPr="00FD7B2E">
              <w:t>; l'impegno non è sempre adeguato alle richieste; è sufficientemente autonomo nel lavoro.</w:t>
            </w:r>
          </w:p>
        </w:tc>
      </w:tr>
      <w:tr w:rsidR="00C30807" w:rsidRPr="00FD7B2E" w14:paraId="5EAAADB4" w14:textId="77777777" w:rsidTr="00A22DE7">
        <w:trPr>
          <w:trHeight w:val="1461"/>
        </w:trPr>
        <w:tc>
          <w:tcPr>
            <w:tcW w:w="1701" w:type="dxa"/>
            <w:vAlign w:val="center"/>
          </w:tcPr>
          <w:p w14:paraId="249E10E3" w14:textId="77777777" w:rsidR="00C30807" w:rsidRPr="00FD7B2E" w:rsidRDefault="00C30807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lastRenderedPageBreak/>
              <w:t xml:space="preserve"> </w:t>
            </w:r>
          </w:p>
          <w:p w14:paraId="5EFA9115" w14:textId="77777777" w:rsidR="00C30807" w:rsidRPr="00FD7B2E" w:rsidRDefault="00C30807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LIVELLO</w:t>
            </w:r>
          </w:p>
          <w:p w14:paraId="4D9CAA72" w14:textId="77777777" w:rsidR="00C30807" w:rsidRPr="00FD7B2E" w:rsidRDefault="00C30807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INTERMEDIO</w:t>
            </w:r>
          </w:p>
        </w:tc>
        <w:tc>
          <w:tcPr>
            <w:tcW w:w="8298" w:type="dxa"/>
          </w:tcPr>
          <w:p w14:paraId="0E43ACC3" w14:textId="77777777" w:rsidR="00C30807" w:rsidRDefault="00C30807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7=</w:t>
            </w:r>
            <w:r w:rsidRPr="00FD7B2E">
              <w:t xml:space="preserve"> </w:t>
            </w:r>
            <w:r w:rsidRPr="00FD7B2E">
              <w:rPr>
                <w:b/>
              </w:rPr>
              <w:t>Discreto livello di conoscenze ed abilità</w:t>
            </w:r>
            <w:r w:rsidRPr="00FD7B2E">
              <w:t xml:space="preserve">; l’impegno è adeguato alle attività proposte; l’interesse e la partecipazione risultano costanti. </w:t>
            </w:r>
          </w:p>
          <w:p w14:paraId="5547640B" w14:textId="77777777" w:rsidR="00A22DE7" w:rsidRPr="00FD7B2E" w:rsidRDefault="00A22DE7" w:rsidP="002D4497">
            <w:pPr>
              <w:spacing w:line="276" w:lineRule="auto"/>
              <w:jc w:val="both"/>
            </w:pPr>
          </w:p>
          <w:p w14:paraId="2ED5E478" w14:textId="77777777" w:rsidR="00C30807" w:rsidRPr="00FD7B2E" w:rsidRDefault="00C30807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8=</w:t>
            </w:r>
            <w:r w:rsidRPr="00FD7B2E">
              <w:t xml:space="preserve"> </w:t>
            </w:r>
            <w:r w:rsidRPr="00FD7B2E">
              <w:rPr>
                <w:b/>
              </w:rPr>
              <w:t>Buon livello di conoscenze ed abilità</w:t>
            </w:r>
            <w:r w:rsidRPr="00FD7B2E">
              <w:t xml:space="preserve">; organizzazione del lavoro proficua; interesse costante; impegno e partecipazione produttivi e di stimolo per la classe. </w:t>
            </w:r>
          </w:p>
        </w:tc>
      </w:tr>
      <w:tr w:rsidR="00CE3DFA" w:rsidRPr="00FD7B2E" w14:paraId="4CFF3A6F" w14:textId="77777777" w:rsidTr="00BA1E4A">
        <w:trPr>
          <w:trHeight w:val="1913"/>
        </w:trPr>
        <w:tc>
          <w:tcPr>
            <w:tcW w:w="1701" w:type="dxa"/>
            <w:vAlign w:val="center"/>
          </w:tcPr>
          <w:p w14:paraId="54D6B1A0" w14:textId="77777777" w:rsidR="00CE3DFA" w:rsidRPr="00FD7B2E" w:rsidRDefault="00CE3DFA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LIVELLO AVANZATO</w:t>
            </w:r>
          </w:p>
        </w:tc>
        <w:tc>
          <w:tcPr>
            <w:tcW w:w="8298" w:type="dxa"/>
          </w:tcPr>
          <w:p w14:paraId="4B691BCB" w14:textId="77777777" w:rsidR="00CE3DFA" w:rsidRPr="00FD7B2E" w:rsidRDefault="00CE3DFA" w:rsidP="002D4497">
            <w:pPr>
              <w:snapToGrid w:val="0"/>
              <w:spacing w:line="276" w:lineRule="auto"/>
              <w:jc w:val="both"/>
            </w:pPr>
            <w:r w:rsidRPr="00FD7B2E">
              <w:rPr>
                <w:b/>
              </w:rPr>
              <w:t xml:space="preserve">9= Ottimo livello di conoscenze, abilità, competenze; </w:t>
            </w:r>
            <w:r w:rsidRPr="00FD7B2E">
              <w:t>interesse evidente e costante; responsabilità nello studio individuale, nell’impegno e nella partecipazione alle attività scolastiche.</w:t>
            </w:r>
          </w:p>
          <w:p w14:paraId="1A5C1E54" w14:textId="77777777" w:rsidR="00CE3DFA" w:rsidRPr="00FD7B2E" w:rsidRDefault="00CE3DFA" w:rsidP="002D4497">
            <w:pPr>
              <w:spacing w:line="276" w:lineRule="auto"/>
              <w:jc w:val="both"/>
            </w:pPr>
          </w:p>
          <w:p w14:paraId="5B043F5A" w14:textId="77777777" w:rsidR="00CE3DFA" w:rsidRPr="00FD7B2E" w:rsidRDefault="00CE3DFA" w:rsidP="002D4497">
            <w:pPr>
              <w:spacing w:line="276" w:lineRule="auto"/>
              <w:jc w:val="both"/>
            </w:pPr>
            <w:r w:rsidRPr="00FD7B2E">
              <w:rPr>
                <w:b/>
              </w:rPr>
              <w:t>10</w:t>
            </w:r>
            <w:r w:rsidRPr="00FD7B2E">
              <w:t xml:space="preserve">= </w:t>
            </w:r>
            <w:r w:rsidRPr="00FD7B2E">
              <w:rPr>
                <w:b/>
              </w:rPr>
              <w:t>Eccellente livello di conoscenze, abilità, competenze</w:t>
            </w:r>
            <w:r w:rsidRPr="00FD7B2E">
              <w:t>; elevata capacità di rielaborazione e di applicazione delle conoscenze in situazioni nuove; impegno efficace e produttivo; interesse e partecipazione assidui; contributi personali allo svolgimento delle lezioni.</w:t>
            </w:r>
          </w:p>
        </w:tc>
      </w:tr>
    </w:tbl>
    <w:p w14:paraId="76718CE3" w14:textId="77777777" w:rsidR="00A22DE7" w:rsidRDefault="00A22DE7" w:rsidP="002D4497">
      <w:pPr>
        <w:spacing w:line="276" w:lineRule="auto"/>
        <w:rPr>
          <w:b/>
        </w:rPr>
      </w:pPr>
    </w:p>
    <w:p w14:paraId="5EA3890E" w14:textId="77777777" w:rsidR="002D4497" w:rsidRPr="00FD7B2E" w:rsidRDefault="002D4497" w:rsidP="002D4497">
      <w:pPr>
        <w:spacing w:line="276" w:lineRule="auto"/>
        <w:rPr>
          <w:b/>
        </w:rPr>
      </w:pPr>
    </w:p>
    <w:p w14:paraId="7D36D520" w14:textId="77777777" w:rsidR="00CE3DFA" w:rsidRPr="00FD7B2E" w:rsidRDefault="00CE3DFA" w:rsidP="002D4497">
      <w:pPr>
        <w:widowControl w:val="0"/>
        <w:numPr>
          <w:ilvl w:val="0"/>
          <w:numId w:val="32"/>
        </w:numPr>
        <w:spacing w:line="276" w:lineRule="auto"/>
        <w:jc w:val="both"/>
      </w:pPr>
      <w:r w:rsidRPr="00FD7B2E">
        <w:rPr>
          <w:color w:val="000000"/>
        </w:rPr>
        <w:t>I docenti, sulla base delle rilevazioni effettuate e delle situazioni di apprendimento riportate nella tabella</w:t>
      </w:r>
      <w:r w:rsidR="00A22DE7">
        <w:rPr>
          <w:color w:val="000000"/>
        </w:rPr>
        <w:t xml:space="preserve">, </w:t>
      </w:r>
      <w:r w:rsidRPr="00FD7B2E">
        <w:rPr>
          <w:color w:val="000000"/>
        </w:rPr>
        <w:t>attribuiscono</w:t>
      </w:r>
      <w:r w:rsidR="00A22DE7">
        <w:rPr>
          <w:color w:val="000000"/>
        </w:rPr>
        <w:t xml:space="preserve"> </w:t>
      </w:r>
      <w:r w:rsidRPr="00FD7B2E">
        <w:rPr>
          <w:color w:val="000000"/>
        </w:rPr>
        <w:t>a ciascun alunno, per ciascuna disciplina, la valutazione rappresentativa dell’effettivo livello di profitto disciplinare conseguito.</w:t>
      </w:r>
    </w:p>
    <w:p w14:paraId="3B9B25C9" w14:textId="77777777" w:rsidR="00CE3DFA" w:rsidRPr="00FD7B2E" w:rsidRDefault="00CE3DFA" w:rsidP="002D4497">
      <w:pPr>
        <w:widowControl w:val="0"/>
        <w:numPr>
          <w:ilvl w:val="0"/>
          <w:numId w:val="32"/>
        </w:numPr>
        <w:tabs>
          <w:tab w:val="left" w:pos="0"/>
        </w:tabs>
        <w:spacing w:line="276" w:lineRule="auto"/>
        <w:jc w:val="both"/>
      </w:pPr>
      <w:r w:rsidRPr="00FD7B2E">
        <w:rPr>
          <w:color w:val="000000"/>
        </w:rPr>
        <w:t>I voti disciplinari sono riportati, a cura dei docenti, nel documento di valutazione.</w:t>
      </w:r>
    </w:p>
    <w:p w14:paraId="4A055EEB" w14:textId="77777777" w:rsidR="00CE3DFA" w:rsidRPr="00FD7B2E" w:rsidRDefault="00CE3DFA" w:rsidP="002D4497">
      <w:pPr>
        <w:widowControl w:val="0"/>
        <w:numPr>
          <w:ilvl w:val="0"/>
          <w:numId w:val="32"/>
        </w:numPr>
        <w:tabs>
          <w:tab w:val="left" w:pos="0"/>
        </w:tabs>
        <w:spacing w:line="276" w:lineRule="auto"/>
        <w:jc w:val="both"/>
      </w:pPr>
      <w:r w:rsidRPr="00FD7B2E">
        <w:rPr>
          <w:color w:val="000000"/>
        </w:rPr>
        <w:t xml:space="preserve">La valutazione degli alunni </w:t>
      </w:r>
      <w:r w:rsidR="00CC2343" w:rsidRPr="00FD7B2E">
        <w:rPr>
          <w:color w:val="000000"/>
        </w:rPr>
        <w:t>con disabilità</w:t>
      </w:r>
      <w:r w:rsidRPr="00FD7B2E">
        <w:rPr>
          <w:color w:val="000000"/>
        </w:rPr>
        <w:t xml:space="preserve"> viene effettuata secondo le specifiche procedure previste dal P.E.I. di cui all’art. 12, comma 5 della L.104/92.</w:t>
      </w:r>
    </w:p>
    <w:p w14:paraId="4B17417A" w14:textId="77777777" w:rsidR="00CE3DFA" w:rsidRPr="00FD7B2E" w:rsidRDefault="00CE3DFA" w:rsidP="002D4497">
      <w:pPr>
        <w:widowControl w:val="0"/>
        <w:numPr>
          <w:ilvl w:val="0"/>
          <w:numId w:val="32"/>
        </w:numPr>
        <w:tabs>
          <w:tab w:val="left" w:pos="0"/>
        </w:tabs>
        <w:spacing w:line="276" w:lineRule="auto"/>
        <w:jc w:val="both"/>
      </w:pPr>
      <w:r w:rsidRPr="00FD7B2E">
        <w:rPr>
          <w:color w:val="000000"/>
        </w:rPr>
        <w:t>La valutazione degli alunni diagnosticati con DSA vengono valutati secondo le specifiche procedure previste dal PDP secondo la normativa vigente.</w:t>
      </w:r>
    </w:p>
    <w:p w14:paraId="5637B292" w14:textId="77777777" w:rsidR="00CC2343" w:rsidRDefault="00CC2343" w:rsidP="002D4497">
      <w:pPr>
        <w:tabs>
          <w:tab w:val="left" w:pos="5296"/>
        </w:tabs>
        <w:suppressAutoHyphens w:val="0"/>
        <w:spacing w:line="276" w:lineRule="auto"/>
        <w:rPr>
          <w:lang w:eastAsia="it-IT"/>
        </w:rPr>
      </w:pPr>
    </w:p>
    <w:p w14:paraId="6BD33136" w14:textId="77777777" w:rsidR="002D4497" w:rsidRDefault="002D4497" w:rsidP="002D4497">
      <w:pPr>
        <w:tabs>
          <w:tab w:val="left" w:pos="5296"/>
        </w:tabs>
        <w:suppressAutoHyphens w:val="0"/>
        <w:spacing w:line="276" w:lineRule="auto"/>
        <w:rPr>
          <w:lang w:eastAsia="it-IT"/>
        </w:rPr>
      </w:pPr>
    </w:p>
    <w:p w14:paraId="7D6DA5B1" w14:textId="77777777" w:rsidR="002D4497" w:rsidRPr="00FD7B2E" w:rsidRDefault="002D4497" w:rsidP="002D4497">
      <w:pPr>
        <w:tabs>
          <w:tab w:val="left" w:pos="5296"/>
        </w:tabs>
        <w:suppressAutoHyphens w:val="0"/>
        <w:spacing w:line="276" w:lineRule="auto"/>
        <w:rPr>
          <w:lang w:eastAsia="it-IT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C2343" w:rsidRPr="00FD7B2E" w14:paraId="3E1C6B6F" w14:textId="77777777" w:rsidTr="002D4497">
        <w:trPr>
          <w:trHeight w:val="628"/>
        </w:trPr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CA6F4B" w14:textId="77777777" w:rsidR="00CC2343" w:rsidRPr="00FD7B2E" w:rsidRDefault="00CC2343" w:rsidP="002D4497">
            <w:pPr>
              <w:spacing w:after="200" w:line="276" w:lineRule="auto"/>
              <w:jc w:val="both"/>
              <w:rPr>
                <w:rFonts w:eastAsia="Calibri"/>
                <w:b/>
                <w:bCs/>
              </w:rPr>
            </w:pPr>
            <w:r w:rsidRPr="00FD7B2E">
              <w:rPr>
                <w:rFonts w:eastAsia="Calibri"/>
                <w:b/>
                <w:bCs/>
              </w:rPr>
              <w:t xml:space="preserve">VALUTAZIONE DEL COMPORTAMENTO </w:t>
            </w:r>
            <w:r w:rsidRPr="00FD7B2E">
              <w:rPr>
                <w:rFonts w:eastAsia="Calibri"/>
              </w:rPr>
              <w:t>(ai sensi nell’ordinanza ministeriale n. 3 del 9 gennaio 2025)</w:t>
            </w:r>
          </w:p>
        </w:tc>
      </w:tr>
    </w:tbl>
    <w:p w14:paraId="63525D56" w14:textId="77777777" w:rsidR="00CC2343" w:rsidRPr="00FD7B2E" w:rsidRDefault="00CC2343" w:rsidP="002D4497">
      <w:pPr>
        <w:spacing w:after="200" w:line="276" w:lineRule="auto"/>
        <w:rPr>
          <w:rStyle w:val="None"/>
          <w:rFonts w:ascii="Times New Roman" w:hAnsi="Times New Roman"/>
        </w:rPr>
      </w:pPr>
    </w:p>
    <w:tbl>
      <w:tblPr>
        <w:tblW w:w="10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3"/>
        <w:gridCol w:w="1714"/>
        <w:gridCol w:w="1713"/>
        <w:gridCol w:w="1714"/>
        <w:gridCol w:w="1714"/>
        <w:gridCol w:w="1714"/>
      </w:tblGrid>
      <w:tr w:rsidR="00CC2343" w:rsidRPr="00FD7B2E" w14:paraId="1944E94E" w14:textId="77777777" w:rsidTr="0058118B">
        <w:trPr>
          <w:trHeight w:val="581"/>
        </w:trPr>
        <w:tc>
          <w:tcPr>
            <w:tcW w:w="10282" w:type="dxa"/>
            <w:gridSpan w:val="6"/>
          </w:tcPr>
          <w:p w14:paraId="69D3882D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b/>
                <w:position w:val="-1"/>
              </w:rPr>
            </w:pPr>
            <w:r w:rsidRPr="00FD7B2E">
              <w:rPr>
                <w:b/>
                <w:position w:val="-1"/>
              </w:rPr>
              <w:t xml:space="preserve">FREQUENZA (si veda leggenda griglia di valutazione del comportamento) </w:t>
            </w:r>
          </w:p>
          <w:p w14:paraId="731C21AD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</w:rPr>
            </w:pPr>
            <w:r w:rsidRPr="00FD7B2E">
              <w:rPr>
                <w:bCs/>
                <w:i/>
                <w:iCs/>
                <w:position w:val="-1"/>
              </w:rPr>
              <w:t>(nella casella di sotto inserire i nomi)</w:t>
            </w:r>
          </w:p>
        </w:tc>
      </w:tr>
      <w:tr w:rsidR="00CC2343" w:rsidRPr="00FD7B2E" w14:paraId="35563654" w14:textId="77777777" w:rsidTr="0058118B">
        <w:trPr>
          <w:trHeight w:val="290"/>
        </w:trPr>
        <w:tc>
          <w:tcPr>
            <w:tcW w:w="1713" w:type="dxa"/>
          </w:tcPr>
          <w:p w14:paraId="03B707C4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10</w:t>
            </w:r>
          </w:p>
        </w:tc>
        <w:tc>
          <w:tcPr>
            <w:tcW w:w="1714" w:type="dxa"/>
          </w:tcPr>
          <w:p w14:paraId="1FB1A70C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9</w:t>
            </w:r>
          </w:p>
        </w:tc>
        <w:tc>
          <w:tcPr>
            <w:tcW w:w="1713" w:type="dxa"/>
          </w:tcPr>
          <w:p w14:paraId="7D623DB7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8</w:t>
            </w:r>
          </w:p>
        </w:tc>
        <w:tc>
          <w:tcPr>
            <w:tcW w:w="1714" w:type="dxa"/>
          </w:tcPr>
          <w:p w14:paraId="3CE684D3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7</w:t>
            </w:r>
          </w:p>
        </w:tc>
        <w:tc>
          <w:tcPr>
            <w:tcW w:w="1714" w:type="dxa"/>
          </w:tcPr>
          <w:p w14:paraId="7282697E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6</w:t>
            </w:r>
          </w:p>
        </w:tc>
        <w:tc>
          <w:tcPr>
            <w:tcW w:w="1714" w:type="dxa"/>
          </w:tcPr>
          <w:p w14:paraId="1015F49F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5</w:t>
            </w:r>
          </w:p>
        </w:tc>
      </w:tr>
      <w:tr w:rsidR="00CC2343" w:rsidRPr="00FD7B2E" w14:paraId="7C4EDFD1" w14:textId="77777777" w:rsidTr="0058118B">
        <w:trPr>
          <w:trHeight w:val="278"/>
        </w:trPr>
        <w:tc>
          <w:tcPr>
            <w:tcW w:w="1713" w:type="dxa"/>
          </w:tcPr>
          <w:p w14:paraId="476F01B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  <w:p w14:paraId="08A0C097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  <w:p w14:paraId="1A0919CE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6A2FA91C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3" w:type="dxa"/>
          </w:tcPr>
          <w:p w14:paraId="417776A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1F0EE81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19E98508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2EA147DE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14:paraId="78ED62C3" w14:textId="77777777" w:rsidR="00CC2343" w:rsidRPr="00FD7B2E" w:rsidRDefault="00CC2343" w:rsidP="002D4497">
      <w:pPr>
        <w:spacing w:after="200" w:line="276" w:lineRule="auto"/>
        <w:rPr>
          <w:rStyle w:val="None"/>
          <w:rFonts w:ascii="Times New Roman" w:hAnsi="Times New Roman"/>
        </w:rPr>
      </w:pPr>
    </w:p>
    <w:tbl>
      <w:tblPr>
        <w:tblW w:w="10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3"/>
        <w:gridCol w:w="1714"/>
        <w:gridCol w:w="1713"/>
        <w:gridCol w:w="1714"/>
        <w:gridCol w:w="1714"/>
        <w:gridCol w:w="1714"/>
      </w:tblGrid>
      <w:tr w:rsidR="00CC2343" w:rsidRPr="00FD7B2E" w14:paraId="0EB6E8D5" w14:textId="77777777" w:rsidTr="0058118B">
        <w:trPr>
          <w:trHeight w:val="581"/>
        </w:trPr>
        <w:tc>
          <w:tcPr>
            <w:tcW w:w="10282" w:type="dxa"/>
            <w:gridSpan w:val="6"/>
          </w:tcPr>
          <w:p w14:paraId="45F2CD33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</w:rPr>
            </w:pPr>
            <w:r w:rsidRPr="00FD7B2E">
              <w:rPr>
                <w:b/>
                <w:position w:val="-1"/>
              </w:rPr>
              <w:t xml:space="preserve">RISPETTO DELLE REGOLE E DELL’AMBIENTE  (si veda griglia di valutazione del comportamento)  </w:t>
            </w:r>
            <w:r w:rsidRPr="00FD7B2E">
              <w:rPr>
                <w:bCs/>
                <w:i/>
                <w:iCs/>
                <w:position w:val="-1"/>
              </w:rPr>
              <w:t>(nella casella di sotto inserire i nomi)</w:t>
            </w:r>
          </w:p>
        </w:tc>
      </w:tr>
      <w:tr w:rsidR="00CC2343" w:rsidRPr="00FD7B2E" w14:paraId="60676F1C" w14:textId="77777777" w:rsidTr="0058118B">
        <w:trPr>
          <w:trHeight w:val="290"/>
        </w:trPr>
        <w:tc>
          <w:tcPr>
            <w:tcW w:w="1713" w:type="dxa"/>
          </w:tcPr>
          <w:p w14:paraId="1A0EFBEA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10</w:t>
            </w:r>
          </w:p>
        </w:tc>
        <w:tc>
          <w:tcPr>
            <w:tcW w:w="1714" w:type="dxa"/>
          </w:tcPr>
          <w:p w14:paraId="4BE2ECE4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9</w:t>
            </w:r>
          </w:p>
        </w:tc>
        <w:tc>
          <w:tcPr>
            <w:tcW w:w="1713" w:type="dxa"/>
          </w:tcPr>
          <w:p w14:paraId="5BA6B919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8</w:t>
            </w:r>
          </w:p>
        </w:tc>
        <w:tc>
          <w:tcPr>
            <w:tcW w:w="1714" w:type="dxa"/>
          </w:tcPr>
          <w:p w14:paraId="2617DEDB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7</w:t>
            </w:r>
          </w:p>
        </w:tc>
        <w:tc>
          <w:tcPr>
            <w:tcW w:w="1714" w:type="dxa"/>
          </w:tcPr>
          <w:p w14:paraId="7CCD4B2D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6</w:t>
            </w:r>
          </w:p>
        </w:tc>
        <w:tc>
          <w:tcPr>
            <w:tcW w:w="1714" w:type="dxa"/>
          </w:tcPr>
          <w:p w14:paraId="6AC9F275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5</w:t>
            </w:r>
          </w:p>
        </w:tc>
      </w:tr>
      <w:tr w:rsidR="00CC2343" w:rsidRPr="00FD7B2E" w14:paraId="6E40BCB2" w14:textId="77777777" w:rsidTr="0058118B">
        <w:trPr>
          <w:trHeight w:val="278"/>
        </w:trPr>
        <w:tc>
          <w:tcPr>
            <w:tcW w:w="1713" w:type="dxa"/>
          </w:tcPr>
          <w:p w14:paraId="7B1E61B4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  <w:p w14:paraId="5797431B" w14:textId="77777777" w:rsidR="00CC2343" w:rsidRPr="00FD7B2E" w:rsidRDefault="00CC2343" w:rsidP="002D4497">
            <w:pPr>
              <w:spacing w:line="276" w:lineRule="auto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60F6417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3" w:type="dxa"/>
          </w:tcPr>
          <w:p w14:paraId="623975B3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51653236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324427D2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7BB873D5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14:paraId="4493DE7E" w14:textId="77777777" w:rsidR="00CC2343" w:rsidRPr="00FD7B2E" w:rsidRDefault="00CC2343" w:rsidP="002D4497">
      <w:pPr>
        <w:spacing w:after="200" w:line="276" w:lineRule="auto"/>
        <w:rPr>
          <w:rStyle w:val="None"/>
          <w:rFonts w:ascii="Times New Roman" w:hAnsi="Times New Roman"/>
        </w:rPr>
      </w:pPr>
    </w:p>
    <w:tbl>
      <w:tblPr>
        <w:tblW w:w="10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3"/>
        <w:gridCol w:w="1714"/>
        <w:gridCol w:w="1713"/>
        <w:gridCol w:w="1714"/>
        <w:gridCol w:w="1714"/>
        <w:gridCol w:w="1714"/>
      </w:tblGrid>
      <w:tr w:rsidR="00CC2343" w:rsidRPr="00FD7B2E" w14:paraId="4F921F89" w14:textId="77777777" w:rsidTr="0058118B">
        <w:trPr>
          <w:trHeight w:val="581"/>
        </w:trPr>
        <w:tc>
          <w:tcPr>
            <w:tcW w:w="10282" w:type="dxa"/>
            <w:gridSpan w:val="6"/>
          </w:tcPr>
          <w:p w14:paraId="77CB5BEA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</w:rPr>
            </w:pPr>
            <w:r w:rsidRPr="00FD7B2E">
              <w:rPr>
                <w:b/>
                <w:position w:val="-1"/>
              </w:rPr>
              <w:lastRenderedPageBreak/>
              <w:t xml:space="preserve">SOCIALIZZAZIONE E COLLABORAZIONE   (si veda griglia di valutazione del comportamento)  </w:t>
            </w:r>
            <w:r w:rsidRPr="00FD7B2E">
              <w:rPr>
                <w:bCs/>
                <w:i/>
                <w:iCs/>
                <w:position w:val="-1"/>
              </w:rPr>
              <w:t>(nella casella di sotto inserire i nomi)</w:t>
            </w:r>
          </w:p>
        </w:tc>
      </w:tr>
      <w:tr w:rsidR="00CC2343" w:rsidRPr="00FD7B2E" w14:paraId="0C79E7FD" w14:textId="77777777" w:rsidTr="0058118B">
        <w:trPr>
          <w:trHeight w:val="290"/>
        </w:trPr>
        <w:tc>
          <w:tcPr>
            <w:tcW w:w="1713" w:type="dxa"/>
          </w:tcPr>
          <w:p w14:paraId="33D0AA9B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10</w:t>
            </w:r>
          </w:p>
        </w:tc>
        <w:tc>
          <w:tcPr>
            <w:tcW w:w="1714" w:type="dxa"/>
          </w:tcPr>
          <w:p w14:paraId="672DBBFF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9</w:t>
            </w:r>
          </w:p>
        </w:tc>
        <w:tc>
          <w:tcPr>
            <w:tcW w:w="1713" w:type="dxa"/>
          </w:tcPr>
          <w:p w14:paraId="60920E9C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8</w:t>
            </w:r>
          </w:p>
        </w:tc>
        <w:tc>
          <w:tcPr>
            <w:tcW w:w="1714" w:type="dxa"/>
          </w:tcPr>
          <w:p w14:paraId="5E4762DE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7</w:t>
            </w:r>
          </w:p>
        </w:tc>
        <w:tc>
          <w:tcPr>
            <w:tcW w:w="1714" w:type="dxa"/>
          </w:tcPr>
          <w:p w14:paraId="73A8C393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6</w:t>
            </w:r>
          </w:p>
        </w:tc>
        <w:tc>
          <w:tcPr>
            <w:tcW w:w="1714" w:type="dxa"/>
          </w:tcPr>
          <w:p w14:paraId="2C63D1F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5</w:t>
            </w:r>
          </w:p>
        </w:tc>
      </w:tr>
      <w:tr w:rsidR="00CC2343" w:rsidRPr="00FD7B2E" w14:paraId="3DC09053" w14:textId="77777777" w:rsidTr="0058118B">
        <w:trPr>
          <w:trHeight w:val="278"/>
        </w:trPr>
        <w:tc>
          <w:tcPr>
            <w:tcW w:w="1713" w:type="dxa"/>
          </w:tcPr>
          <w:p w14:paraId="3BC59BCB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  <w:p w14:paraId="26F68E25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  <w:p w14:paraId="5BB7DB49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3764620D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3" w:type="dxa"/>
          </w:tcPr>
          <w:p w14:paraId="21126118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59239D6D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465B31EB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3396DD9D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14:paraId="1F6D9426" w14:textId="77777777" w:rsidR="00CC2343" w:rsidRPr="00FD7B2E" w:rsidRDefault="00CC2343" w:rsidP="002D4497">
      <w:pPr>
        <w:spacing w:after="200" w:line="276" w:lineRule="auto"/>
        <w:rPr>
          <w:rStyle w:val="None"/>
          <w:rFonts w:ascii="Times New Roman" w:hAnsi="Times New Roman"/>
        </w:rPr>
      </w:pPr>
    </w:p>
    <w:tbl>
      <w:tblPr>
        <w:tblW w:w="10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3"/>
        <w:gridCol w:w="1714"/>
        <w:gridCol w:w="1713"/>
        <w:gridCol w:w="1714"/>
        <w:gridCol w:w="1714"/>
        <w:gridCol w:w="1714"/>
      </w:tblGrid>
      <w:tr w:rsidR="00CC2343" w:rsidRPr="00FD7B2E" w14:paraId="2EA0B7D5" w14:textId="77777777" w:rsidTr="0058118B">
        <w:trPr>
          <w:trHeight w:val="581"/>
        </w:trPr>
        <w:tc>
          <w:tcPr>
            <w:tcW w:w="10282" w:type="dxa"/>
            <w:gridSpan w:val="6"/>
          </w:tcPr>
          <w:p w14:paraId="49D94108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</w:rPr>
            </w:pPr>
            <w:r w:rsidRPr="00FD7B2E">
              <w:rPr>
                <w:b/>
                <w:position w:val="-1"/>
              </w:rPr>
              <w:t xml:space="preserve">IMPEGNO SCOLASTICO  (si veda griglia di valutazione del comportamento)  </w:t>
            </w:r>
            <w:r w:rsidRPr="00FD7B2E">
              <w:rPr>
                <w:bCs/>
                <w:i/>
                <w:iCs/>
                <w:position w:val="-1"/>
              </w:rPr>
              <w:t>(nella casella di sotto inserire i nomi)</w:t>
            </w:r>
          </w:p>
        </w:tc>
      </w:tr>
      <w:tr w:rsidR="00CC2343" w:rsidRPr="00FD7B2E" w14:paraId="5783089E" w14:textId="77777777" w:rsidTr="0058118B">
        <w:trPr>
          <w:trHeight w:val="290"/>
        </w:trPr>
        <w:tc>
          <w:tcPr>
            <w:tcW w:w="1713" w:type="dxa"/>
          </w:tcPr>
          <w:p w14:paraId="66B93DBE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10</w:t>
            </w:r>
          </w:p>
        </w:tc>
        <w:tc>
          <w:tcPr>
            <w:tcW w:w="1714" w:type="dxa"/>
          </w:tcPr>
          <w:p w14:paraId="6B829A48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9</w:t>
            </w:r>
          </w:p>
        </w:tc>
        <w:tc>
          <w:tcPr>
            <w:tcW w:w="1713" w:type="dxa"/>
          </w:tcPr>
          <w:p w14:paraId="0C65AA74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8</w:t>
            </w:r>
          </w:p>
        </w:tc>
        <w:tc>
          <w:tcPr>
            <w:tcW w:w="1714" w:type="dxa"/>
          </w:tcPr>
          <w:p w14:paraId="3348E60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7</w:t>
            </w:r>
          </w:p>
        </w:tc>
        <w:tc>
          <w:tcPr>
            <w:tcW w:w="1714" w:type="dxa"/>
          </w:tcPr>
          <w:p w14:paraId="0EAC813E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6</w:t>
            </w:r>
          </w:p>
        </w:tc>
        <w:tc>
          <w:tcPr>
            <w:tcW w:w="1714" w:type="dxa"/>
          </w:tcPr>
          <w:p w14:paraId="0AE6E8F0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5</w:t>
            </w:r>
          </w:p>
        </w:tc>
      </w:tr>
      <w:tr w:rsidR="00CC2343" w:rsidRPr="00FD7B2E" w14:paraId="37D854FD" w14:textId="77777777" w:rsidTr="0058118B">
        <w:trPr>
          <w:trHeight w:val="278"/>
        </w:trPr>
        <w:tc>
          <w:tcPr>
            <w:tcW w:w="1713" w:type="dxa"/>
          </w:tcPr>
          <w:p w14:paraId="58EE6F89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  <w:p w14:paraId="4E39C850" w14:textId="77777777" w:rsidR="00CC2343" w:rsidRPr="00FD7B2E" w:rsidRDefault="00CC2343" w:rsidP="002D4497">
            <w:pPr>
              <w:spacing w:line="276" w:lineRule="auto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19C69455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3" w:type="dxa"/>
          </w:tcPr>
          <w:p w14:paraId="7235509A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026207FB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05D8C82F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688455B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14:paraId="01413579" w14:textId="77777777" w:rsidR="00CC2343" w:rsidRPr="00FD7B2E" w:rsidRDefault="00CC2343" w:rsidP="002D4497">
      <w:pPr>
        <w:spacing w:after="200" w:line="276" w:lineRule="auto"/>
        <w:rPr>
          <w:rStyle w:val="None"/>
          <w:rFonts w:ascii="Times New Roman" w:hAnsi="Times New Roman"/>
        </w:rPr>
      </w:pPr>
    </w:p>
    <w:tbl>
      <w:tblPr>
        <w:tblW w:w="10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3"/>
        <w:gridCol w:w="1714"/>
        <w:gridCol w:w="1713"/>
        <w:gridCol w:w="1714"/>
        <w:gridCol w:w="1714"/>
        <w:gridCol w:w="1714"/>
      </w:tblGrid>
      <w:tr w:rsidR="00CC2343" w:rsidRPr="00FD7B2E" w14:paraId="3131B54E" w14:textId="77777777" w:rsidTr="0058118B">
        <w:trPr>
          <w:trHeight w:val="581"/>
        </w:trPr>
        <w:tc>
          <w:tcPr>
            <w:tcW w:w="10282" w:type="dxa"/>
            <w:gridSpan w:val="6"/>
          </w:tcPr>
          <w:p w14:paraId="3DAD01FA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</w:rPr>
            </w:pPr>
            <w:r w:rsidRPr="00FD7B2E">
              <w:rPr>
                <w:b/>
                <w:position w:val="-1"/>
              </w:rPr>
              <w:t xml:space="preserve">PARTECIPAZIONE (si veda griglia di valutazione del comportamento)  </w:t>
            </w:r>
            <w:r w:rsidRPr="00FD7B2E">
              <w:rPr>
                <w:bCs/>
                <w:i/>
                <w:iCs/>
                <w:position w:val="-1"/>
              </w:rPr>
              <w:t>(nella casella di sotto inserire i nomi)</w:t>
            </w:r>
          </w:p>
        </w:tc>
      </w:tr>
      <w:tr w:rsidR="00CC2343" w:rsidRPr="00FD7B2E" w14:paraId="180CA143" w14:textId="77777777" w:rsidTr="0058118B">
        <w:trPr>
          <w:trHeight w:val="290"/>
        </w:trPr>
        <w:tc>
          <w:tcPr>
            <w:tcW w:w="1713" w:type="dxa"/>
          </w:tcPr>
          <w:p w14:paraId="5B053C56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10</w:t>
            </w:r>
          </w:p>
        </w:tc>
        <w:tc>
          <w:tcPr>
            <w:tcW w:w="1714" w:type="dxa"/>
          </w:tcPr>
          <w:p w14:paraId="72E8A8A0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9</w:t>
            </w:r>
          </w:p>
        </w:tc>
        <w:tc>
          <w:tcPr>
            <w:tcW w:w="1713" w:type="dxa"/>
          </w:tcPr>
          <w:p w14:paraId="6299E5DA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8</w:t>
            </w:r>
          </w:p>
        </w:tc>
        <w:tc>
          <w:tcPr>
            <w:tcW w:w="1714" w:type="dxa"/>
          </w:tcPr>
          <w:p w14:paraId="4513D368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7</w:t>
            </w:r>
          </w:p>
        </w:tc>
        <w:tc>
          <w:tcPr>
            <w:tcW w:w="1714" w:type="dxa"/>
          </w:tcPr>
          <w:p w14:paraId="24A2163F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6</w:t>
            </w:r>
          </w:p>
        </w:tc>
        <w:tc>
          <w:tcPr>
            <w:tcW w:w="1714" w:type="dxa"/>
          </w:tcPr>
          <w:p w14:paraId="793C4414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  <w:r w:rsidRPr="00FD7B2E">
              <w:rPr>
                <w:position w:val="-1"/>
              </w:rPr>
              <w:t>5</w:t>
            </w:r>
          </w:p>
        </w:tc>
      </w:tr>
      <w:tr w:rsidR="00CC2343" w:rsidRPr="00FD7B2E" w14:paraId="00452BEA" w14:textId="77777777" w:rsidTr="0058118B">
        <w:trPr>
          <w:trHeight w:val="278"/>
        </w:trPr>
        <w:tc>
          <w:tcPr>
            <w:tcW w:w="1713" w:type="dxa"/>
          </w:tcPr>
          <w:p w14:paraId="379353B1" w14:textId="77777777" w:rsidR="00CC2343" w:rsidRPr="00FD7B2E" w:rsidRDefault="00CC2343" w:rsidP="002D4497">
            <w:pPr>
              <w:spacing w:line="276" w:lineRule="auto"/>
              <w:textDirection w:val="btLr"/>
              <w:textAlignment w:val="top"/>
              <w:outlineLvl w:val="0"/>
              <w:rPr>
                <w:position w:val="-1"/>
              </w:rPr>
            </w:pPr>
          </w:p>
          <w:p w14:paraId="29FE8AAA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251A5BAC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3" w:type="dxa"/>
          </w:tcPr>
          <w:p w14:paraId="7F3BACFF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2F68B8D6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5F87A981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  <w:tc>
          <w:tcPr>
            <w:tcW w:w="1714" w:type="dxa"/>
          </w:tcPr>
          <w:p w14:paraId="727EA9CE" w14:textId="77777777" w:rsidR="00CC2343" w:rsidRPr="00FD7B2E" w:rsidRDefault="00CC2343" w:rsidP="002D4497">
            <w:pPr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position w:val="-1"/>
              </w:rPr>
            </w:pPr>
          </w:p>
        </w:tc>
      </w:tr>
    </w:tbl>
    <w:p w14:paraId="78B26F05" w14:textId="77777777" w:rsidR="00CE3DFA" w:rsidRDefault="00CE3DFA" w:rsidP="002D4497">
      <w:pPr>
        <w:spacing w:line="276" w:lineRule="auto"/>
        <w:rPr>
          <w:lang w:eastAsia="it-IT"/>
        </w:rPr>
      </w:pPr>
    </w:p>
    <w:p w14:paraId="705A09CD" w14:textId="77777777" w:rsidR="00A22DE7" w:rsidRDefault="00A22DE7" w:rsidP="002D4497">
      <w:pPr>
        <w:spacing w:line="276" w:lineRule="auto"/>
        <w:rPr>
          <w:lang w:eastAsia="it-I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22DE7" w:rsidRPr="000D114C" w14:paraId="5CA6337E" w14:textId="77777777" w:rsidTr="000D114C">
        <w:tc>
          <w:tcPr>
            <w:tcW w:w="10314" w:type="dxa"/>
            <w:shd w:val="clear" w:color="auto" w:fill="92D050"/>
          </w:tcPr>
          <w:p w14:paraId="4936F6C8" w14:textId="77777777" w:rsidR="00A22DE7" w:rsidRPr="000D114C" w:rsidRDefault="00A22DE7" w:rsidP="002D4497">
            <w:pPr>
              <w:spacing w:line="276" w:lineRule="auto"/>
              <w:rPr>
                <w:b/>
                <w:bCs/>
                <w:color w:val="000000"/>
              </w:rPr>
            </w:pPr>
            <w:r w:rsidRPr="000D114C">
              <w:rPr>
                <w:b/>
                <w:bCs/>
                <w:lang w:eastAsia="it-IT"/>
              </w:rPr>
              <w:t>INSEGNAMENTO DELLA RELIGIONE CATTOLICA O ATTIVITÀ ALTERNATIVA ALLA RELIGIONE CATTOLICA</w:t>
            </w:r>
          </w:p>
        </w:tc>
      </w:tr>
    </w:tbl>
    <w:p w14:paraId="6F1244A2" w14:textId="77777777" w:rsidR="00A22DE7" w:rsidRPr="00FD7B2E" w:rsidRDefault="00A22DE7" w:rsidP="002D4497">
      <w:pPr>
        <w:spacing w:line="276" w:lineRule="auto"/>
        <w:rPr>
          <w:b/>
          <w:color w:val="000000"/>
        </w:rPr>
      </w:pPr>
    </w:p>
    <w:p w14:paraId="2ADFEF38" w14:textId="77777777" w:rsidR="00497C80" w:rsidRPr="00B73822" w:rsidRDefault="00A22DE7" w:rsidP="002D4497">
      <w:pPr>
        <w:suppressAutoHyphens w:val="0"/>
        <w:spacing w:line="276" w:lineRule="auto"/>
        <w:ind w:left="-142"/>
        <w:jc w:val="both"/>
        <w:rPr>
          <w:lang w:eastAsia="it-IT"/>
        </w:rPr>
      </w:pPr>
      <w:r>
        <w:rPr>
          <w:lang w:eastAsia="it-IT"/>
        </w:rPr>
        <w:t>L</w:t>
      </w:r>
      <w:r w:rsidR="00497C80" w:rsidRPr="00FD7B2E">
        <w:rPr>
          <w:lang w:eastAsia="it-IT"/>
        </w:rPr>
        <w:t>a valutazione è espressa con giudizio:</w:t>
      </w:r>
    </w:p>
    <w:p w14:paraId="6BE8EE44" w14:textId="77777777" w:rsidR="00CE3DFA" w:rsidRPr="00FD7B2E" w:rsidRDefault="001A33E9" w:rsidP="002D4497">
      <w:pPr>
        <w:numPr>
          <w:ilvl w:val="0"/>
          <w:numId w:val="21"/>
        </w:numPr>
        <w:suppressAutoHyphens w:val="0"/>
        <w:spacing w:line="276" w:lineRule="auto"/>
        <w:ind w:left="142" w:hanging="142"/>
        <w:contextualSpacing/>
        <w:rPr>
          <w:lang w:eastAsia="it-IT"/>
        </w:rPr>
      </w:pPr>
      <w:r w:rsidRPr="00FD7B2E">
        <w:rPr>
          <w:lang w:eastAsia="it-IT"/>
        </w:rPr>
        <w:t>N</w:t>
      </w:r>
      <w:r w:rsidR="00CE3DFA" w:rsidRPr="00FD7B2E">
        <w:rPr>
          <w:lang w:eastAsia="it-IT"/>
        </w:rPr>
        <w:t>on sufficiente</w:t>
      </w:r>
    </w:p>
    <w:p w14:paraId="62098603" w14:textId="77777777" w:rsidR="00CE3DFA" w:rsidRPr="00FD7B2E" w:rsidRDefault="001A33E9" w:rsidP="002D4497">
      <w:pPr>
        <w:numPr>
          <w:ilvl w:val="0"/>
          <w:numId w:val="21"/>
        </w:numPr>
        <w:suppressAutoHyphens w:val="0"/>
        <w:spacing w:line="276" w:lineRule="auto"/>
        <w:ind w:left="142" w:hanging="142"/>
        <w:contextualSpacing/>
        <w:rPr>
          <w:lang w:eastAsia="it-IT"/>
        </w:rPr>
      </w:pPr>
      <w:r w:rsidRPr="00FD7B2E">
        <w:rPr>
          <w:lang w:eastAsia="it-IT"/>
        </w:rPr>
        <w:t>S</w:t>
      </w:r>
      <w:r w:rsidR="00CE3DFA" w:rsidRPr="00FD7B2E">
        <w:rPr>
          <w:lang w:eastAsia="it-IT"/>
        </w:rPr>
        <w:t>ufficiente</w:t>
      </w:r>
    </w:p>
    <w:p w14:paraId="2266FCBB" w14:textId="77777777" w:rsidR="00CE3DFA" w:rsidRPr="00FD7B2E" w:rsidRDefault="001A33E9" w:rsidP="002D4497">
      <w:pPr>
        <w:numPr>
          <w:ilvl w:val="0"/>
          <w:numId w:val="21"/>
        </w:numPr>
        <w:suppressAutoHyphens w:val="0"/>
        <w:spacing w:line="276" w:lineRule="auto"/>
        <w:ind w:left="142" w:hanging="142"/>
        <w:contextualSpacing/>
        <w:rPr>
          <w:lang w:eastAsia="it-IT"/>
        </w:rPr>
      </w:pPr>
      <w:r w:rsidRPr="00FD7B2E">
        <w:rPr>
          <w:lang w:eastAsia="it-IT"/>
        </w:rPr>
        <w:t>B</w:t>
      </w:r>
      <w:r w:rsidR="00CE3DFA" w:rsidRPr="00FD7B2E">
        <w:rPr>
          <w:lang w:eastAsia="it-IT"/>
        </w:rPr>
        <w:t>uono</w:t>
      </w:r>
    </w:p>
    <w:p w14:paraId="63FA4B07" w14:textId="77777777" w:rsidR="00CE3DFA" w:rsidRPr="00FD7B2E" w:rsidRDefault="001A33E9" w:rsidP="002D4497">
      <w:pPr>
        <w:numPr>
          <w:ilvl w:val="0"/>
          <w:numId w:val="21"/>
        </w:numPr>
        <w:suppressAutoHyphens w:val="0"/>
        <w:spacing w:line="276" w:lineRule="auto"/>
        <w:ind w:left="142" w:hanging="142"/>
        <w:contextualSpacing/>
        <w:rPr>
          <w:lang w:eastAsia="it-IT"/>
        </w:rPr>
      </w:pPr>
      <w:r w:rsidRPr="00FD7B2E">
        <w:rPr>
          <w:lang w:eastAsia="it-IT"/>
        </w:rPr>
        <w:t>D</w:t>
      </w:r>
      <w:r w:rsidR="00CE3DFA" w:rsidRPr="00FD7B2E">
        <w:rPr>
          <w:lang w:eastAsia="it-IT"/>
        </w:rPr>
        <w:t>istinto</w:t>
      </w:r>
    </w:p>
    <w:p w14:paraId="141D351F" w14:textId="77777777" w:rsidR="0085324C" w:rsidRPr="00FD7B2E" w:rsidRDefault="001A33E9" w:rsidP="002D4497">
      <w:pPr>
        <w:numPr>
          <w:ilvl w:val="0"/>
          <w:numId w:val="21"/>
        </w:numPr>
        <w:suppressAutoHyphens w:val="0"/>
        <w:spacing w:line="276" w:lineRule="auto"/>
        <w:ind w:left="142" w:hanging="142"/>
        <w:contextualSpacing/>
        <w:rPr>
          <w:lang w:eastAsia="it-IT"/>
        </w:rPr>
      </w:pPr>
      <w:r w:rsidRPr="00FD7B2E">
        <w:rPr>
          <w:lang w:eastAsia="it-IT"/>
        </w:rPr>
        <w:t>O</w:t>
      </w:r>
      <w:r w:rsidR="0085324C" w:rsidRPr="00FD7B2E">
        <w:rPr>
          <w:lang w:eastAsia="it-IT"/>
        </w:rPr>
        <w:t>ttimo</w:t>
      </w:r>
    </w:p>
    <w:p w14:paraId="3F8B971E" w14:textId="77777777" w:rsidR="00CE3DFA" w:rsidRDefault="00CE3DFA" w:rsidP="002D4497">
      <w:pPr>
        <w:spacing w:line="276" w:lineRule="auto"/>
        <w:jc w:val="center"/>
        <w:rPr>
          <w:b/>
          <w:color w:val="000000"/>
        </w:rPr>
      </w:pPr>
    </w:p>
    <w:p w14:paraId="2625B5B0" w14:textId="77777777" w:rsidR="001714BC" w:rsidRPr="00FD7B2E" w:rsidRDefault="001714BC" w:rsidP="002D4497">
      <w:pPr>
        <w:spacing w:line="276" w:lineRule="auto"/>
        <w:jc w:val="center"/>
        <w:rPr>
          <w:b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497C80" w:rsidRPr="0058118B" w14:paraId="1C535119" w14:textId="77777777" w:rsidTr="0058118B">
        <w:tc>
          <w:tcPr>
            <w:tcW w:w="10314" w:type="dxa"/>
            <w:shd w:val="clear" w:color="auto" w:fill="92D050"/>
          </w:tcPr>
          <w:p w14:paraId="69311DDB" w14:textId="77777777" w:rsidR="00497C80" w:rsidRPr="00FD7B2E" w:rsidRDefault="00497C80" w:rsidP="002D4497">
            <w:pPr>
              <w:spacing w:line="276" w:lineRule="auto"/>
              <w:jc w:val="center"/>
            </w:pPr>
            <w:r w:rsidRPr="0058118B">
              <w:rPr>
                <w:b/>
                <w:bCs/>
              </w:rPr>
              <w:t>ASPETTI METODOLOGICI</w:t>
            </w:r>
          </w:p>
        </w:tc>
      </w:tr>
    </w:tbl>
    <w:p w14:paraId="435AED32" w14:textId="77777777" w:rsidR="00CE3DFA" w:rsidRPr="00FD7B2E" w:rsidRDefault="00CE3DFA" w:rsidP="002D4497">
      <w:pPr>
        <w:spacing w:line="276" w:lineRule="auto"/>
        <w:jc w:val="center"/>
        <w:rPr>
          <w:b/>
          <w:bCs/>
        </w:rPr>
      </w:pPr>
    </w:p>
    <w:p w14:paraId="124A6B16" w14:textId="77777777" w:rsidR="00CE3DFA" w:rsidRPr="00FD7B2E" w:rsidRDefault="00CE3DFA" w:rsidP="002D4497">
      <w:pPr>
        <w:spacing w:line="276" w:lineRule="auto"/>
        <w:jc w:val="both"/>
      </w:pPr>
      <w:r w:rsidRPr="00FD7B2E">
        <w:t xml:space="preserve">L'opzione metodologica assunta alla base della presente programmazione è la </w:t>
      </w:r>
      <w:r w:rsidRPr="00FD7B2E">
        <w:rPr>
          <w:b/>
          <w:bCs/>
        </w:rPr>
        <w:t>didattica metacognitiva</w:t>
      </w:r>
      <w:r w:rsidRPr="00FD7B2E">
        <w:t>, ossia attività di insegnamento-apprendimento orientate al miglioramento delle capacità dell'alunno di fare esperienza e ottimizzare le proprie strategie cognitive.</w:t>
      </w:r>
      <w:r w:rsidR="00B73822">
        <w:t xml:space="preserve"> Altro metodo educativo che verrà attenzionato è quello elaborato da John Dewey, il quale sosteneva che l'</w:t>
      </w:r>
      <w:r w:rsidR="00B73822" w:rsidRPr="00B73822">
        <w:rPr>
          <w:b/>
          <w:bCs/>
        </w:rPr>
        <w:t>apprendimento</w:t>
      </w:r>
      <w:r w:rsidR="00B73822">
        <w:t xml:space="preserve"> avviene </w:t>
      </w:r>
      <w:r w:rsidR="00B73822" w:rsidRPr="00B73822">
        <w:rPr>
          <w:b/>
          <w:bCs/>
        </w:rPr>
        <w:t>attraverso l'esperienza diretta e l'azione</w:t>
      </w:r>
      <w:r w:rsidR="00B73822">
        <w:t>, piuttosto che attraverso la sola ricezione passiva di informazioni.</w:t>
      </w:r>
    </w:p>
    <w:p w14:paraId="4BFAEF40" w14:textId="77777777" w:rsidR="00CE3DFA" w:rsidRDefault="00B73822" w:rsidP="002D4497">
      <w:pPr>
        <w:spacing w:line="276" w:lineRule="auto"/>
        <w:jc w:val="both"/>
      </w:pPr>
      <w:r>
        <w:t>I risultati vengono</w:t>
      </w:r>
      <w:r w:rsidR="00CE3DFA" w:rsidRPr="00FD7B2E">
        <w:t xml:space="preserve"> perseguit</w:t>
      </w:r>
      <w:r>
        <w:t>i</w:t>
      </w:r>
      <w:r w:rsidR="00CE3DFA" w:rsidRPr="00FD7B2E">
        <w:t xml:space="preserve"> attraverso una serie di pratiche didattiche mirate all'auto-osservazione e all'auto-rappresentazione, di seguito richiamate:</w:t>
      </w:r>
    </w:p>
    <w:p w14:paraId="2016B63A" w14:textId="77777777" w:rsidR="001714BC" w:rsidRDefault="001714BC" w:rsidP="002D4497">
      <w:pPr>
        <w:spacing w:line="276" w:lineRule="auto"/>
        <w:jc w:val="both"/>
      </w:pPr>
    </w:p>
    <w:p w14:paraId="34F66CC8" w14:textId="77777777" w:rsidR="002D4497" w:rsidRPr="00FD7B2E" w:rsidRDefault="002D4497" w:rsidP="002D4497">
      <w:pPr>
        <w:spacing w:line="276" w:lineRule="auto"/>
        <w:jc w:val="both"/>
      </w:pPr>
    </w:p>
    <w:p w14:paraId="74B9564B" w14:textId="77777777" w:rsidR="00CE3DFA" w:rsidRPr="00FD7B2E" w:rsidRDefault="00CE3DFA" w:rsidP="002D4497">
      <w:pPr>
        <w:spacing w:line="276" w:lineRule="auto"/>
        <w:jc w:val="center"/>
        <w:rPr>
          <w:b/>
          <w:color w:val="000000"/>
        </w:rPr>
      </w:pPr>
    </w:p>
    <w:tbl>
      <w:tblPr>
        <w:tblW w:w="10020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5050"/>
      </w:tblGrid>
      <w:tr w:rsidR="00CE3DFA" w:rsidRPr="00FD7B2E" w14:paraId="2F658932" w14:textId="77777777" w:rsidTr="001714BC">
        <w:trPr>
          <w:trHeight w:val="468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 w14:paraId="0530789B" w14:textId="77777777" w:rsidR="00CE3DFA" w:rsidRPr="00FD7B2E" w:rsidRDefault="00CE3DFA" w:rsidP="002D4497">
            <w:pPr>
              <w:pStyle w:val="Intestazione"/>
              <w:tabs>
                <w:tab w:val="clear" w:pos="4819"/>
                <w:tab w:val="clear" w:pos="963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D7B2E">
              <w:rPr>
                <w:b/>
                <w:caps/>
                <w:sz w:val="24"/>
                <w:szCs w:val="24"/>
              </w:rPr>
              <w:lastRenderedPageBreak/>
              <w:t xml:space="preserve">Scelte </w:t>
            </w:r>
            <w:r w:rsidRPr="00FD7B2E">
              <w:rPr>
                <w:b/>
                <w:sz w:val="24"/>
                <w:szCs w:val="24"/>
              </w:rPr>
              <w:t xml:space="preserve">di </w:t>
            </w:r>
            <w:r w:rsidRPr="00FD7B2E">
              <w:rPr>
                <w:b/>
                <w:caps/>
                <w:sz w:val="24"/>
                <w:szCs w:val="24"/>
              </w:rPr>
              <w:t>metodo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8F8171" w14:textId="77777777" w:rsidR="00CE3DFA" w:rsidRPr="00FD7B2E" w:rsidRDefault="00CE3DFA" w:rsidP="002D4497">
            <w:pPr>
              <w:spacing w:line="276" w:lineRule="auto"/>
              <w:jc w:val="center"/>
            </w:pPr>
            <w:r w:rsidRPr="00FD7B2E">
              <w:rPr>
                <w:b/>
                <w:caps/>
              </w:rPr>
              <w:t xml:space="preserve">Mezzi </w:t>
            </w:r>
            <w:r w:rsidR="00CC2343" w:rsidRPr="00FD7B2E">
              <w:rPr>
                <w:b/>
              </w:rPr>
              <w:t>E</w:t>
            </w:r>
            <w:r w:rsidRPr="00FD7B2E">
              <w:rPr>
                <w:b/>
                <w:caps/>
              </w:rPr>
              <w:t xml:space="preserve"> strumenti</w:t>
            </w:r>
          </w:p>
        </w:tc>
      </w:tr>
      <w:tr w:rsidR="00CE3DFA" w:rsidRPr="00FD7B2E" w14:paraId="106F4686" w14:textId="77777777" w:rsidTr="001714BC">
        <w:trPr>
          <w:trHeight w:val="5625"/>
        </w:trPr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4CFF08" w14:textId="549F5CE6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1115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Lezione frontale</w:t>
            </w:r>
          </w:p>
          <w:p w14:paraId="55E0B4C4" w14:textId="0B4FD42F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515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Lavoro in coppie di aiuto</w:t>
            </w:r>
          </w:p>
          <w:p w14:paraId="28839B65" w14:textId="3817F588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9061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Lavoro di gruppo per fasce di livello</w:t>
            </w:r>
          </w:p>
          <w:p w14:paraId="5BED4383" w14:textId="45A62235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848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Lavoro di gruppo per fasce eterogenee</w:t>
            </w:r>
          </w:p>
          <w:p w14:paraId="3843DFEB" w14:textId="7B949B13" w:rsidR="00CE3DFA" w:rsidRPr="00E80A6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6380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E80A6E">
              <w:rPr>
                <w:sz w:val="24"/>
                <w:szCs w:val="24"/>
              </w:rPr>
              <w:t>Brain storming</w:t>
            </w:r>
          </w:p>
          <w:p w14:paraId="1EF2005B" w14:textId="44A17663" w:rsidR="00CE3DFA" w:rsidRPr="00E80A6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467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0A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80A6E">
              <w:rPr>
                <w:sz w:val="24"/>
                <w:szCs w:val="24"/>
              </w:rPr>
              <w:t xml:space="preserve"> </w:t>
            </w:r>
            <w:proofErr w:type="spellStart"/>
            <w:r w:rsidR="00CE3DFA" w:rsidRPr="00E80A6E">
              <w:rPr>
                <w:sz w:val="24"/>
                <w:szCs w:val="24"/>
              </w:rPr>
              <w:t>Problem</w:t>
            </w:r>
            <w:proofErr w:type="spellEnd"/>
            <w:r w:rsidR="00CE3DFA" w:rsidRPr="00E80A6E">
              <w:rPr>
                <w:sz w:val="24"/>
                <w:szCs w:val="24"/>
              </w:rPr>
              <w:t xml:space="preserve"> solving</w:t>
            </w:r>
          </w:p>
          <w:p w14:paraId="45046F8F" w14:textId="054B733D" w:rsidR="00CE3DFA" w:rsidRPr="00E80A6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956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0A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E80A6E">
              <w:rPr>
                <w:sz w:val="24"/>
                <w:szCs w:val="24"/>
              </w:rPr>
              <w:t xml:space="preserve"> </w:t>
            </w:r>
            <w:r w:rsidR="00CE3DFA" w:rsidRPr="00E80A6E">
              <w:rPr>
                <w:sz w:val="24"/>
                <w:szCs w:val="24"/>
              </w:rPr>
              <w:t>Discussione guidata</w:t>
            </w:r>
          </w:p>
          <w:p w14:paraId="5638AC3F" w14:textId="2929FA27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605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Attività laboratoriali</w:t>
            </w:r>
          </w:p>
          <w:p w14:paraId="5734CAEC" w14:textId="30FE4F90" w:rsidR="00B525D7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099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roofErr w:type="spellStart"/>
            <w:r w:rsidR="00B525D7" w:rsidRPr="00FD7B2E">
              <w:rPr>
                <w:sz w:val="24"/>
                <w:szCs w:val="24"/>
              </w:rPr>
              <w:t>Role</w:t>
            </w:r>
            <w:proofErr w:type="spellEnd"/>
            <w:r w:rsidR="00B525D7" w:rsidRPr="00FD7B2E">
              <w:rPr>
                <w:sz w:val="24"/>
                <w:szCs w:val="24"/>
              </w:rPr>
              <w:t>-Play</w:t>
            </w:r>
          </w:p>
          <w:p w14:paraId="1F599801" w14:textId="71982AC7" w:rsidR="008C7693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758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roofErr w:type="spellStart"/>
            <w:r w:rsidR="008C7693" w:rsidRPr="00FD7B2E">
              <w:rPr>
                <w:sz w:val="24"/>
                <w:szCs w:val="24"/>
              </w:rPr>
              <w:t>Flipped</w:t>
            </w:r>
            <w:proofErr w:type="spellEnd"/>
            <w:r w:rsidR="008C7693" w:rsidRPr="00FD7B2E">
              <w:rPr>
                <w:sz w:val="24"/>
                <w:szCs w:val="24"/>
              </w:rPr>
              <w:t xml:space="preserve"> </w:t>
            </w:r>
            <w:proofErr w:type="spellStart"/>
            <w:r w:rsidR="008C7693" w:rsidRPr="00FD7B2E">
              <w:rPr>
                <w:sz w:val="24"/>
                <w:szCs w:val="24"/>
              </w:rPr>
              <w:t>classroom</w:t>
            </w:r>
            <w:proofErr w:type="spellEnd"/>
          </w:p>
          <w:p w14:paraId="4B2910CA" w14:textId="5A85097C" w:rsidR="00B73822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653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B73822">
              <w:rPr>
                <w:sz w:val="24"/>
                <w:szCs w:val="24"/>
              </w:rPr>
              <w:t>Apprendimento esperienziale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F898" w14:textId="7ABEB093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8641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Uso del libro di testo per selezionare dati ed informazioni</w:t>
            </w:r>
          </w:p>
          <w:p w14:paraId="25CE7F37" w14:textId="66ECE5E2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4725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Testi di approfondimento, riviste, giornali, enciclopedie</w:t>
            </w:r>
          </w:p>
          <w:p w14:paraId="7DF329F5" w14:textId="3B75626B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915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Stampa specialistica</w:t>
            </w:r>
          </w:p>
          <w:p w14:paraId="749DA48F" w14:textId="7F4D4576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786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Schede predisposte dall’insegnante</w:t>
            </w:r>
          </w:p>
          <w:p w14:paraId="5EBEF09E" w14:textId="5DEDCAF4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648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4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Computer</w:t>
            </w:r>
          </w:p>
          <w:p w14:paraId="5E21C22D" w14:textId="27229187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7150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Uscite sul territorio</w:t>
            </w:r>
          </w:p>
          <w:p w14:paraId="50231DF3" w14:textId="3DDE11D5" w:rsidR="00CE3DFA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9028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Sussidi audiovisi</w:t>
            </w:r>
            <w:r w:rsidR="002849E6" w:rsidRPr="00FD7B2E">
              <w:rPr>
                <w:sz w:val="24"/>
                <w:szCs w:val="24"/>
              </w:rPr>
              <w:t>vi</w:t>
            </w:r>
          </w:p>
          <w:p w14:paraId="6E40D8CD" w14:textId="15C835BF" w:rsidR="00CE3DFA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83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E3DFA" w:rsidRPr="00FD7B2E">
              <w:rPr>
                <w:sz w:val="24"/>
                <w:szCs w:val="24"/>
              </w:rPr>
              <w:t>Proiezioni di filmati e documentari</w:t>
            </w:r>
          </w:p>
          <w:p w14:paraId="48CA3565" w14:textId="0BA52FC4" w:rsidR="00B73822" w:rsidRPr="00FD7B2E" w:rsidRDefault="00E80A6E" w:rsidP="002D4497">
            <w:pPr>
              <w:pStyle w:val="Intestazione"/>
              <w:tabs>
                <w:tab w:val="clear" w:pos="4819"/>
                <w:tab w:val="clear" w:pos="9638"/>
                <w:tab w:val="left" w:pos="720"/>
              </w:tabs>
              <w:spacing w:line="276" w:lineRule="auto"/>
              <w:ind w:left="114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5292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B73822">
              <w:rPr>
                <w:sz w:val="24"/>
                <w:szCs w:val="24"/>
              </w:rPr>
              <w:t>Altro (da specificare)</w:t>
            </w:r>
          </w:p>
        </w:tc>
      </w:tr>
    </w:tbl>
    <w:p w14:paraId="17F14C90" w14:textId="77777777" w:rsidR="00CE3DFA" w:rsidRDefault="00CE3DFA" w:rsidP="002D4497">
      <w:pPr>
        <w:spacing w:line="276" w:lineRule="auto"/>
        <w:rPr>
          <w:b/>
        </w:rPr>
      </w:pPr>
    </w:p>
    <w:p w14:paraId="0B158A54" w14:textId="77777777" w:rsidR="002D4497" w:rsidRDefault="002D4497" w:rsidP="002D4497">
      <w:pPr>
        <w:spacing w:line="276" w:lineRule="auto"/>
        <w:rPr>
          <w:b/>
        </w:rPr>
      </w:pPr>
    </w:p>
    <w:p w14:paraId="472BA81D" w14:textId="77777777" w:rsidR="002D4497" w:rsidRDefault="002D4497" w:rsidP="002D4497">
      <w:pPr>
        <w:spacing w:line="276" w:lineRule="auto"/>
        <w:rPr>
          <w:b/>
        </w:rPr>
      </w:pPr>
    </w:p>
    <w:p w14:paraId="742BEE7D" w14:textId="77777777" w:rsidR="002D4497" w:rsidRPr="00FD7B2E" w:rsidRDefault="002D4497" w:rsidP="002D4497">
      <w:pPr>
        <w:spacing w:line="276" w:lineRule="auto"/>
        <w:rPr>
          <w:b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8"/>
        <w:gridCol w:w="2953"/>
        <w:gridCol w:w="3086"/>
      </w:tblGrid>
      <w:tr w:rsidR="00CE3DFA" w:rsidRPr="00FD7B2E" w14:paraId="0FE728B0" w14:textId="77777777" w:rsidTr="002D4497">
        <w:trPr>
          <w:trHeight w:val="503"/>
        </w:trPr>
        <w:tc>
          <w:tcPr>
            <w:tcW w:w="3988" w:type="dxa"/>
            <w:shd w:val="clear" w:color="auto" w:fill="92D050"/>
          </w:tcPr>
          <w:p w14:paraId="1F12E789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PROVE SCRITTE</w:t>
            </w:r>
          </w:p>
        </w:tc>
        <w:tc>
          <w:tcPr>
            <w:tcW w:w="2953" w:type="dxa"/>
            <w:shd w:val="clear" w:color="auto" w:fill="92D050"/>
          </w:tcPr>
          <w:p w14:paraId="33494797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PROVE ORALI</w:t>
            </w:r>
          </w:p>
        </w:tc>
        <w:tc>
          <w:tcPr>
            <w:tcW w:w="3086" w:type="dxa"/>
            <w:shd w:val="clear" w:color="auto" w:fill="92D050"/>
          </w:tcPr>
          <w:p w14:paraId="1D4C3703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PROVE PRATICHE</w:t>
            </w:r>
          </w:p>
        </w:tc>
      </w:tr>
      <w:tr w:rsidR="00CE3DFA" w:rsidRPr="00FD7B2E" w14:paraId="3B66BA0D" w14:textId="77777777" w:rsidTr="002D4497">
        <w:trPr>
          <w:trHeight w:val="5154"/>
        </w:trPr>
        <w:tc>
          <w:tcPr>
            <w:tcW w:w="3988" w:type="dxa"/>
          </w:tcPr>
          <w:p w14:paraId="32109D10" w14:textId="34EFA4B9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9228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1A33E9" w:rsidRPr="00FD7B2E">
              <w:rPr>
                <w:lang w:eastAsia="it-IT"/>
              </w:rPr>
              <w:t xml:space="preserve">  </w:t>
            </w:r>
            <w:r w:rsidR="00CE3DFA" w:rsidRPr="00FD7B2E">
              <w:rPr>
                <w:lang w:eastAsia="it-IT"/>
              </w:rPr>
              <w:t>Componimenti</w:t>
            </w:r>
          </w:p>
          <w:p w14:paraId="42664056" w14:textId="4F2F82B7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16085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1A33E9" w:rsidRPr="00FD7B2E">
              <w:rPr>
                <w:lang w:eastAsia="it-IT"/>
              </w:rPr>
              <w:t xml:space="preserve">  </w:t>
            </w:r>
            <w:r w:rsidR="00CE3DFA" w:rsidRPr="00FD7B2E">
              <w:rPr>
                <w:lang w:eastAsia="it-IT"/>
              </w:rPr>
              <w:t>Relazioni</w:t>
            </w:r>
          </w:p>
          <w:p w14:paraId="67BEEEB1" w14:textId="3CA638D2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251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Sintesi</w:t>
            </w:r>
          </w:p>
          <w:p w14:paraId="22D7F922" w14:textId="2A948C4C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81410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Questionari aperti</w:t>
            </w:r>
          </w:p>
          <w:p w14:paraId="527D585B" w14:textId="0CFB072E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7335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 xml:space="preserve"> Questionari a scelta multipla</w:t>
            </w:r>
          </w:p>
          <w:p w14:paraId="2DB36E15" w14:textId="0208399F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57955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Testi da completare</w:t>
            </w:r>
          </w:p>
          <w:p w14:paraId="5792D8FE" w14:textId="241941DA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9961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Esercizi</w:t>
            </w:r>
          </w:p>
          <w:p w14:paraId="379B7F69" w14:textId="104156F9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8265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 xml:space="preserve">Soluzione problemi </w:t>
            </w:r>
          </w:p>
          <w:p w14:paraId="6373B1A4" w14:textId="58035487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06098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 xml:space="preserve">Prove scritte a </w:t>
            </w:r>
            <w:r w:rsidR="00BB01E8" w:rsidRPr="00FD7B2E">
              <w:rPr>
                <w:lang w:eastAsia="it-IT"/>
              </w:rPr>
              <w:t>quadrimestre n.</w:t>
            </w:r>
            <w:r w:rsidR="001A33E9" w:rsidRPr="00FD7B2E">
              <w:rPr>
                <w:lang w:eastAsia="it-IT"/>
              </w:rPr>
              <w:t>2/3</w:t>
            </w:r>
          </w:p>
          <w:p w14:paraId="6872B9E4" w14:textId="77777777" w:rsidR="00CE3DFA" w:rsidRPr="00FD7B2E" w:rsidRDefault="00CE3DFA" w:rsidP="002D4497">
            <w:pPr>
              <w:suppressAutoHyphens w:val="0"/>
              <w:spacing w:line="276" w:lineRule="auto"/>
              <w:rPr>
                <w:lang w:eastAsia="it-IT"/>
              </w:rPr>
            </w:pPr>
          </w:p>
        </w:tc>
        <w:tc>
          <w:tcPr>
            <w:tcW w:w="2953" w:type="dxa"/>
          </w:tcPr>
          <w:p w14:paraId="14524D74" w14:textId="098306BE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5219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Relazione su attività svolte</w:t>
            </w:r>
          </w:p>
          <w:p w14:paraId="347204A7" w14:textId="188FC608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95806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Interrogazioni</w:t>
            </w:r>
          </w:p>
          <w:p w14:paraId="15294646" w14:textId="141F5938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606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Interventi</w:t>
            </w:r>
          </w:p>
          <w:p w14:paraId="6B79A978" w14:textId="64274BE3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6169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Discussione su argomenti di studio</w:t>
            </w:r>
          </w:p>
          <w:p w14:paraId="356749B8" w14:textId="006DB47F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26141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6164E4" w:rsidRPr="00FD7B2E">
              <w:rPr>
                <w:lang w:eastAsia="it-IT"/>
              </w:rPr>
              <w:t xml:space="preserve"> Presentazione di un argomento tramite sussidi informatici</w:t>
            </w:r>
          </w:p>
        </w:tc>
        <w:tc>
          <w:tcPr>
            <w:tcW w:w="3086" w:type="dxa"/>
          </w:tcPr>
          <w:p w14:paraId="5683EBB0" w14:textId="152C1741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38147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Prove grafico-cromatiche</w:t>
            </w:r>
          </w:p>
          <w:p w14:paraId="1DF5A298" w14:textId="4C1629AF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5379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Prove strumentali e vocali</w:t>
            </w:r>
          </w:p>
          <w:p w14:paraId="736B6B05" w14:textId="373DFC55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66142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Test motori</w:t>
            </w:r>
          </w:p>
          <w:p w14:paraId="7AF59BCB" w14:textId="002D7C98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44253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CC2343" w:rsidRPr="00FD7B2E">
              <w:rPr>
                <w:lang w:eastAsia="it-IT"/>
              </w:rPr>
              <w:t>Altro…</w:t>
            </w:r>
          </w:p>
        </w:tc>
      </w:tr>
    </w:tbl>
    <w:p w14:paraId="6EFC4F93" w14:textId="77777777" w:rsidR="00CC2343" w:rsidRDefault="00CC2343" w:rsidP="002D4497">
      <w:pPr>
        <w:suppressAutoHyphens w:val="0"/>
        <w:spacing w:line="276" w:lineRule="auto"/>
        <w:rPr>
          <w:b/>
          <w:bCs/>
          <w:lang w:eastAsia="it-IT"/>
        </w:rPr>
      </w:pPr>
    </w:p>
    <w:p w14:paraId="46FC8E9F" w14:textId="77777777" w:rsidR="002D4497" w:rsidRDefault="002D4497" w:rsidP="002D4497">
      <w:pPr>
        <w:suppressAutoHyphens w:val="0"/>
        <w:spacing w:line="276" w:lineRule="auto"/>
        <w:rPr>
          <w:b/>
          <w:bCs/>
          <w:lang w:eastAsia="it-IT"/>
        </w:rPr>
      </w:pPr>
    </w:p>
    <w:p w14:paraId="1A7C5459" w14:textId="77777777" w:rsidR="002D4497" w:rsidRDefault="002D4497" w:rsidP="002D4497">
      <w:pPr>
        <w:suppressAutoHyphens w:val="0"/>
        <w:spacing w:line="276" w:lineRule="auto"/>
        <w:rPr>
          <w:b/>
          <w:bCs/>
          <w:lang w:eastAsia="it-IT"/>
        </w:rPr>
      </w:pPr>
    </w:p>
    <w:p w14:paraId="11F25760" w14:textId="77777777" w:rsidR="002D4497" w:rsidRDefault="002D4497" w:rsidP="002D4497">
      <w:pPr>
        <w:suppressAutoHyphens w:val="0"/>
        <w:spacing w:line="276" w:lineRule="auto"/>
        <w:rPr>
          <w:b/>
          <w:bCs/>
          <w:lang w:eastAsia="it-IT"/>
        </w:rPr>
      </w:pPr>
    </w:p>
    <w:p w14:paraId="64F88CE1" w14:textId="77777777" w:rsidR="002D4497" w:rsidRPr="00FD7B2E" w:rsidRDefault="002D4497" w:rsidP="002D4497">
      <w:pPr>
        <w:suppressAutoHyphens w:val="0"/>
        <w:spacing w:line="276" w:lineRule="auto"/>
        <w:rPr>
          <w:b/>
          <w:bCs/>
          <w:lang w:eastAsia="it-IT"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C2343" w:rsidRPr="0058118B" w14:paraId="023861F5" w14:textId="77777777" w:rsidTr="00E80A6E">
        <w:trPr>
          <w:trHeight w:val="350"/>
        </w:trPr>
        <w:tc>
          <w:tcPr>
            <w:tcW w:w="10148" w:type="dxa"/>
            <w:shd w:val="clear" w:color="auto" w:fill="92D050"/>
          </w:tcPr>
          <w:p w14:paraId="6085A5D9" w14:textId="77777777" w:rsidR="00CC2343" w:rsidRPr="0058118B" w:rsidRDefault="00CC2343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58118B">
              <w:rPr>
                <w:b/>
                <w:bCs/>
                <w:lang w:eastAsia="it-IT"/>
              </w:rPr>
              <w:lastRenderedPageBreak/>
              <w:t>ATTIVITA’ DI RECUPERO/CONSOLIDAMENTO/POTENZIAMENTO/ORIENTAMENTO</w:t>
            </w:r>
          </w:p>
        </w:tc>
      </w:tr>
    </w:tbl>
    <w:p w14:paraId="4812AB9A" w14:textId="77777777" w:rsidR="00CE3DFA" w:rsidRPr="00FD7B2E" w:rsidRDefault="00CE3DFA" w:rsidP="002D4497">
      <w:pPr>
        <w:suppressAutoHyphens w:val="0"/>
        <w:spacing w:line="276" w:lineRule="auto"/>
        <w:jc w:val="center"/>
        <w:rPr>
          <w:lang w:eastAsia="it-IT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  <w:gridCol w:w="5173"/>
        <w:gridCol w:w="2739"/>
      </w:tblGrid>
      <w:tr w:rsidR="00CE3DFA" w:rsidRPr="00FD7B2E" w14:paraId="58D0C8D8" w14:textId="77777777" w:rsidTr="001714BC">
        <w:trPr>
          <w:trHeight w:val="343"/>
        </w:trPr>
        <w:tc>
          <w:tcPr>
            <w:tcW w:w="2190" w:type="dxa"/>
          </w:tcPr>
          <w:p w14:paraId="0F4E0440" w14:textId="0FF2C3DF" w:rsidR="00CE3DFA" w:rsidRPr="00FD7B2E" w:rsidRDefault="00E80A6E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 xml:space="preserve"> </w:t>
            </w:r>
            <w:r w:rsidR="00CE3DFA" w:rsidRPr="00FD7B2E">
              <w:rPr>
                <w:b/>
                <w:bCs/>
                <w:lang w:eastAsia="it-IT"/>
              </w:rPr>
              <w:t>Interventi di:</w:t>
            </w:r>
          </w:p>
        </w:tc>
        <w:tc>
          <w:tcPr>
            <w:tcW w:w="5173" w:type="dxa"/>
          </w:tcPr>
          <w:p w14:paraId="3F05B270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Attività</w:t>
            </w:r>
          </w:p>
        </w:tc>
        <w:tc>
          <w:tcPr>
            <w:tcW w:w="2739" w:type="dxa"/>
          </w:tcPr>
          <w:p w14:paraId="589B4C73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Alunni</w:t>
            </w:r>
          </w:p>
        </w:tc>
      </w:tr>
      <w:tr w:rsidR="00CE3DFA" w:rsidRPr="00FD7B2E" w14:paraId="2FE3518B" w14:textId="77777777" w:rsidTr="001714BC">
        <w:trPr>
          <w:trHeight w:val="3786"/>
        </w:trPr>
        <w:tc>
          <w:tcPr>
            <w:tcW w:w="2190" w:type="dxa"/>
          </w:tcPr>
          <w:p w14:paraId="5CB5E3FA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  <w:r w:rsidRPr="00FD7B2E">
              <w:rPr>
                <w:lang w:eastAsia="it-IT"/>
              </w:rPr>
              <w:t>Recupero</w:t>
            </w:r>
          </w:p>
        </w:tc>
        <w:tc>
          <w:tcPr>
            <w:tcW w:w="5173" w:type="dxa"/>
          </w:tcPr>
          <w:p w14:paraId="48F7E209" w14:textId="54F385BB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97348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B73822">
              <w:rPr>
                <w:lang w:eastAsia="it-IT"/>
              </w:rPr>
              <w:t xml:space="preserve">   </w:t>
            </w:r>
            <w:r w:rsidR="00CE3DFA" w:rsidRPr="00FD7B2E">
              <w:rPr>
                <w:lang w:eastAsia="it-IT"/>
              </w:rPr>
              <w:t>Lavori differenziati</w:t>
            </w:r>
          </w:p>
          <w:p w14:paraId="68A7428B" w14:textId="1AA4037B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7955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B73822">
              <w:rPr>
                <w:lang w:eastAsia="it-IT"/>
              </w:rPr>
              <w:t xml:space="preserve">   </w:t>
            </w:r>
            <w:r w:rsidR="00CE3DFA" w:rsidRPr="00FD7B2E">
              <w:rPr>
                <w:lang w:eastAsia="it-IT"/>
              </w:rPr>
              <w:t>Studio assistito in classe</w:t>
            </w:r>
          </w:p>
          <w:p w14:paraId="73B0AF13" w14:textId="27B7D885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27577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B73822">
              <w:rPr>
                <w:lang w:eastAsia="it-IT"/>
              </w:rPr>
              <w:t xml:space="preserve">  </w:t>
            </w:r>
            <w:r w:rsidR="00CE3DFA" w:rsidRPr="00FD7B2E">
              <w:rPr>
                <w:lang w:eastAsia="it-IT"/>
              </w:rPr>
              <w:t>Diversificazione/adattamento dei contenuti disciplinari</w:t>
            </w:r>
          </w:p>
          <w:p w14:paraId="5C397146" w14:textId="56598645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9795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B73822">
              <w:rPr>
                <w:lang w:eastAsia="it-IT"/>
              </w:rPr>
              <w:t xml:space="preserve">  </w:t>
            </w:r>
            <w:r w:rsidR="00CE3DFA" w:rsidRPr="00FD7B2E">
              <w:rPr>
                <w:lang w:eastAsia="it-IT"/>
              </w:rPr>
              <w:t>Metodologie e strategie di insegnamento differenziato</w:t>
            </w:r>
          </w:p>
          <w:p w14:paraId="22BB708F" w14:textId="4F6ADF86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56807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D24944" w:rsidRPr="00FD7B2E">
              <w:rPr>
                <w:lang w:eastAsia="it-IT"/>
              </w:rPr>
              <w:t>A</w:t>
            </w:r>
            <w:r w:rsidR="00CE3DFA" w:rsidRPr="00FD7B2E">
              <w:rPr>
                <w:lang w:eastAsia="it-IT"/>
              </w:rPr>
              <w:t>llungamento dei tempi</w:t>
            </w:r>
          </w:p>
          <w:p w14:paraId="0BD9E788" w14:textId="01F2F3B6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91269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D24944" w:rsidRPr="00FD7B2E">
              <w:rPr>
                <w:lang w:eastAsia="it-IT"/>
              </w:rPr>
              <w:t>A</w:t>
            </w:r>
            <w:r w:rsidR="00CE3DFA" w:rsidRPr="00FD7B2E">
              <w:rPr>
                <w:lang w:eastAsia="it-IT"/>
              </w:rPr>
              <w:t>ssiduo controllo degli apprendimenti</w:t>
            </w:r>
          </w:p>
          <w:p w14:paraId="41940E1E" w14:textId="6B6DDF00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43725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Coinvolgimento in attività collettive</w:t>
            </w:r>
          </w:p>
          <w:p w14:paraId="67EE7A33" w14:textId="221CAC5A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64796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Altro………………………….</w:t>
            </w:r>
          </w:p>
        </w:tc>
        <w:tc>
          <w:tcPr>
            <w:tcW w:w="2739" w:type="dxa"/>
          </w:tcPr>
          <w:p w14:paraId="42D2E68C" w14:textId="77777777" w:rsidR="00E9624C" w:rsidRPr="00FD7B2E" w:rsidRDefault="00E9624C" w:rsidP="002D4497">
            <w:pPr>
              <w:suppressAutoHyphens w:val="0"/>
              <w:spacing w:line="276" w:lineRule="auto"/>
              <w:rPr>
                <w:lang w:eastAsia="it-IT"/>
              </w:rPr>
            </w:pPr>
          </w:p>
        </w:tc>
      </w:tr>
      <w:tr w:rsidR="00CE3DFA" w:rsidRPr="00FD7B2E" w14:paraId="55F010D9" w14:textId="77777777" w:rsidTr="001714BC">
        <w:trPr>
          <w:trHeight w:val="3058"/>
        </w:trPr>
        <w:tc>
          <w:tcPr>
            <w:tcW w:w="2190" w:type="dxa"/>
          </w:tcPr>
          <w:p w14:paraId="3EBBFC51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  <w:r w:rsidRPr="00FD7B2E">
              <w:rPr>
                <w:lang w:eastAsia="it-IT"/>
              </w:rPr>
              <w:t>Consolidamento Potenziamento</w:t>
            </w:r>
          </w:p>
        </w:tc>
        <w:tc>
          <w:tcPr>
            <w:tcW w:w="5173" w:type="dxa"/>
          </w:tcPr>
          <w:p w14:paraId="4CCB7974" w14:textId="25A8AFDE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9268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 xml:space="preserve">Attività guidate a crescente livello di difficoltà </w:t>
            </w:r>
          </w:p>
          <w:p w14:paraId="34FF42AA" w14:textId="352DB5FB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75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Esercitazione di fissazione/automatizzazione delle conoscenze</w:t>
            </w:r>
          </w:p>
          <w:p w14:paraId="3FAD4056" w14:textId="02203DA5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9845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Approfondimento e rielaborazione dei contenuti</w:t>
            </w:r>
          </w:p>
          <w:p w14:paraId="7489EF24" w14:textId="7D098307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85830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Impulso allo spirito critico</w:t>
            </w:r>
          </w:p>
          <w:p w14:paraId="6AA8385A" w14:textId="4BF7DF76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7857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Lettura di testi extrascolastici</w:t>
            </w:r>
          </w:p>
          <w:p w14:paraId="5286D3B3" w14:textId="2A2A4C01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3429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Assiduo controllo degli apprendimenti</w:t>
            </w:r>
          </w:p>
          <w:p w14:paraId="19744F4C" w14:textId="2A606513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0431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Altro ………………………………</w:t>
            </w:r>
          </w:p>
        </w:tc>
        <w:tc>
          <w:tcPr>
            <w:tcW w:w="2739" w:type="dxa"/>
          </w:tcPr>
          <w:p w14:paraId="1E12E536" w14:textId="77777777" w:rsidR="00E9624C" w:rsidRPr="00FD7B2E" w:rsidRDefault="00E9624C" w:rsidP="002D4497">
            <w:pPr>
              <w:suppressAutoHyphens w:val="0"/>
              <w:spacing w:line="276" w:lineRule="auto"/>
              <w:jc w:val="both"/>
              <w:rPr>
                <w:lang w:eastAsia="it-IT"/>
              </w:rPr>
            </w:pPr>
          </w:p>
        </w:tc>
      </w:tr>
      <w:tr w:rsidR="00CE3DFA" w:rsidRPr="00FD7B2E" w14:paraId="76EE5BBB" w14:textId="77777777" w:rsidTr="001714BC">
        <w:trPr>
          <w:trHeight w:val="2284"/>
        </w:trPr>
        <w:tc>
          <w:tcPr>
            <w:tcW w:w="2190" w:type="dxa"/>
          </w:tcPr>
          <w:p w14:paraId="75C33290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  <w:r w:rsidRPr="00FD7B2E">
              <w:rPr>
                <w:lang w:eastAsia="it-IT"/>
              </w:rPr>
              <w:t>Orientamento</w:t>
            </w:r>
          </w:p>
        </w:tc>
        <w:tc>
          <w:tcPr>
            <w:tcW w:w="5173" w:type="dxa"/>
          </w:tcPr>
          <w:p w14:paraId="5C77C76E" w14:textId="17EE090A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09428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Compilazione di questionari psico-attitudinali</w:t>
            </w:r>
          </w:p>
          <w:p w14:paraId="7A2AB062" w14:textId="7F6BD9E0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3449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Distribuzione di materiale informativo</w:t>
            </w:r>
          </w:p>
          <w:p w14:paraId="52BD8F3E" w14:textId="67A395E0" w:rsidR="00CE3DFA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20717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Incontri con docenti e alunni di scuola superiore</w:t>
            </w:r>
          </w:p>
          <w:p w14:paraId="4D2D303D" w14:textId="2FA2F253" w:rsidR="00CE3DFA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116058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CE3DFA" w:rsidRPr="00FD7B2E">
              <w:rPr>
                <w:lang w:eastAsia="it-IT"/>
              </w:rPr>
              <w:t xml:space="preserve"> </w:t>
            </w:r>
            <w:r w:rsidR="001A33E9" w:rsidRPr="00FD7B2E">
              <w:rPr>
                <w:lang w:eastAsia="it-IT"/>
              </w:rPr>
              <w:t xml:space="preserve"> </w:t>
            </w:r>
            <w:r w:rsidR="00CE3DFA" w:rsidRPr="00FD7B2E">
              <w:rPr>
                <w:lang w:eastAsia="it-IT"/>
              </w:rPr>
              <w:t>Visite guidate ad alcuni Istituti di Istruzione Superiore</w:t>
            </w:r>
          </w:p>
          <w:p w14:paraId="59A07185" w14:textId="2D980703" w:rsidR="00B73822" w:rsidRPr="00FD7B2E" w:rsidRDefault="00E80A6E" w:rsidP="002D4497">
            <w:pPr>
              <w:suppressAutoHyphens w:val="0"/>
              <w:spacing w:line="276" w:lineRule="auto"/>
              <w:rPr>
                <w:lang w:eastAsia="it-IT"/>
              </w:rPr>
            </w:pPr>
            <w:sdt>
              <w:sdtPr>
                <w:rPr>
                  <w:lang w:eastAsia="it-IT"/>
                </w:rPr>
                <w:id w:val="-16882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B73822">
              <w:rPr>
                <w:lang w:eastAsia="it-IT"/>
              </w:rPr>
              <w:t xml:space="preserve"> Progetto orientamento (p</w:t>
            </w:r>
            <w:r w:rsidR="00A6388D">
              <w:rPr>
                <w:lang w:eastAsia="it-IT"/>
              </w:rPr>
              <w:t>revisto per tutte le classi)</w:t>
            </w:r>
          </w:p>
        </w:tc>
        <w:tc>
          <w:tcPr>
            <w:tcW w:w="2739" w:type="dxa"/>
          </w:tcPr>
          <w:p w14:paraId="7B2FE197" w14:textId="77777777" w:rsidR="00CE3DFA" w:rsidRPr="00FD7B2E" w:rsidRDefault="00CE3DFA" w:rsidP="002D4497">
            <w:pPr>
              <w:suppressAutoHyphens w:val="0"/>
              <w:spacing w:line="276" w:lineRule="auto"/>
              <w:rPr>
                <w:lang w:eastAsia="it-IT"/>
              </w:rPr>
            </w:pPr>
          </w:p>
        </w:tc>
      </w:tr>
    </w:tbl>
    <w:p w14:paraId="5017A71D" w14:textId="77777777" w:rsidR="00CC2343" w:rsidRPr="00FD7B2E" w:rsidRDefault="00CC2343" w:rsidP="002D4497">
      <w:pPr>
        <w:pStyle w:val="NormaleWeb"/>
        <w:tabs>
          <w:tab w:val="left" w:pos="8460"/>
        </w:tabs>
        <w:spacing w:before="0" w:after="0" w:line="276" w:lineRule="auto"/>
        <w:rPr>
          <w:b/>
          <w:color w:val="000000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6"/>
      </w:tblGrid>
      <w:tr w:rsidR="00CC2343" w:rsidRPr="0058118B" w14:paraId="72F37765" w14:textId="77777777" w:rsidTr="00E80A6E">
        <w:trPr>
          <w:trHeight w:val="462"/>
        </w:trPr>
        <w:tc>
          <w:tcPr>
            <w:tcW w:w="10096" w:type="dxa"/>
            <w:shd w:val="clear" w:color="auto" w:fill="92D050"/>
          </w:tcPr>
          <w:p w14:paraId="3672F37B" w14:textId="77777777" w:rsidR="00CC2343" w:rsidRPr="0058118B" w:rsidRDefault="00CC2343" w:rsidP="002D4497">
            <w:pPr>
              <w:pStyle w:val="NormaleWeb"/>
              <w:tabs>
                <w:tab w:val="left" w:pos="8460"/>
              </w:tabs>
              <w:spacing w:before="0" w:after="0" w:line="276" w:lineRule="auto"/>
              <w:jc w:val="center"/>
              <w:rPr>
                <w:b/>
                <w:color w:val="000000"/>
              </w:rPr>
            </w:pPr>
            <w:r w:rsidRPr="0058118B">
              <w:rPr>
                <w:b/>
                <w:bCs/>
              </w:rPr>
              <w:t>AMPLIAMENTO DELL’OFFERTA FORMATIVA</w:t>
            </w:r>
          </w:p>
        </w:tc>
      </w:tr>
    </w:tbl>
    <w:p w14:paraId="01384300" w14:textId="77777777" w:rsidR="00CE3DFA" w:rsidRPr="00FD7B2E" w:rsidRDefault="00CE3DFA" w:rsidP="002D4497">
      <w:pPr>
        <w:pStyle w:val="NormaleWeb"/>
        <w:tabs>
          <w:tab w:val="left" w:pos="8460"/>
        </w:tabs>
        <w:spacing w:before="0" w:after="0" w:line="276" w:lineRule="auto"/>
        <w:jc w:val="center"/>
        <w:rPr>
          <w:b/>
          <w:color w:val="000000"/>
        </w:rPr>
      </w:pPr>
    </w:p>
    <w:p w14:paraId="666EFA4A" w14:textId="77777777" w:rsidR="00CE3DFA" w:rsidRPr="00FD7B2E" w:rsidRDefault="00CE3DFA" w:rsidP="002D4497">
      <w:pPr>
        <w:spacing w:line="276" w:lineRule="auto"/>
        <w:rPr>
          <w:b/>
        </w:rPr>
      </w:pPr>
    </w:p>
    <w:tbl>
      <w:tblPr>
        <w:tblW w:w="1022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897"/>
        <w:gridCol w:w="2444"/>
        <w:gridCol w:w="3881"/>
      </w:tblGrid>
      <w:tr w:rsidR="00CE3DFA" w:rsidRPr="00FD7B2E" w14:paraId="3AD283DE" w14:textId="77777777" w:rsidTr="00E80A6E">
        <w:trPr>
          <w:trHeight w:val="273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4D7ED" w14:textId="77777777" w:rsidR="00CE3DFA" w:rsidRPr="00FD7B2E" w:rsidRDefault="00CE3DFA" w:rsidP="002D4497">
            <w:pPr>
              <w:spacing w:line="276" w:lineRule="auto"/>
              <w:jc w:val="center"/>
            </w:pPr>
            <w:r w:rsidRPr="00FD7B2E">
              <w:rPr>
                <w:smallCaps/>
              </w:rPr>
              <w:t xml:space="preserve">titolo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8BBE" w14:textId="77777777" w:rsidR="00CE3DFA" w:rsidRPr="00FD7B2E" w:rsidRDefault="00CE3DFA" w:rsidP="002D4497">
            <w:pPr>
              <w:spacing w:line="276" w:lineRule="auto"/>
              <w:jc w:val="center"/>
            </w:pPr>
            <w:r w:rsidRPr="00FD7B2E">
              <w:rPr>
                <w:smallCaps/>
              </w:rPr>
              <w:t>tipologia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9E066" w14:textId="77777777" w:rsidR="00CE3DFA" w:rsidRPr="00FD7B2E" w:rsidRDefault="00CE3DFA" w:rsidP="002D4497">
            <w:pPr>
              <w:spacing w:line="276" w:lineRule="auto"/>
              <w:jc w:val="center"/>
            </w:pPr>
            <w:r w:rsidRPr="00FD7B2E">
              <w:rPr>
                <w:smallCaps/>
              </w:rPr>
              <w:t>insegnanti coinvolti</w:t>
            </w:r>
            <w:r w:rsidR="00AE422E" w:rsidRPr="00FD7B2E">
              <w:rPr>
                <w:smallCaps/>
              </w:rPr>
              <w:t xml:space="preserve"> (gli insegnanti con asterisco</w:t>
            </w:r>
            <w:r w:rsidR="00D73267" w:rsidRPr="00FD7B2E">
              <w:rPr>
                <w:smallCaps/>
              </w:rPr>
              <w:t>*</w:t>
            </w:r>
            <w:r w:rsidR="00AE422E" w:rsidRPr="00FD7B2E">
              <w:rPr>
                <w:smallCaps/>
              </w:rPr>
              <w:t xml:space="preserve"> non appartengono al consiglio di classe)</w:t>
            </w:r>
          </w:p>
        </w:tc>
      </w:tr>
      <w:tr w:rsidR="00CE3DFA" w:rsidRPr="00FD7B2E" w14:paraId="76263E73" w14:textId="77777777" w:rsidTr="00E80A6E">
        <w:trPr>
          <w:trHeight w:val="548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9BB2F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EC441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BC4B6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E3DFA" w:rsidRPr="00FD7B2E" w14:paraId="727B63B4" w14:textId="77777777" w:rsidTr="00E80A6E">
        <w:trPr>
          <w:trHeight w:val="38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6B4CB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A2B1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83D11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E3DFA" w:rsidRPr="00FD7B2E" w14:paraId="191880B1" w14:textId="77777777" w:rsidTr="00E80A6E">
        <w:trPr>
          <w:trHeight w:val="38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E8E1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EB636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1117B" w14:textId="77777777" w:rsidR="00CE3DFA" w:rsidRPr="00FD7B2E" w:rsidRDefault="00CE3DFA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D679A1" w:rsidRPr="00FD7B2E" w14:paraId="53F28513" w14:textId="77777777" w:rsidTr="00E80A6E">
        <w:trPr>
          <w:trHeight w:val="38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DB415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262CC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4E56F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D679A1" w:rsidRPr="00FD7B2E" w14:paraId="520CE8A8" w14:textId="77777777" w:rsidTr="00E80A6E">
        <w:trPr>
          <w:trHeight w:val="38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1B20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47BB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DB81C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D679A1" w:rsidRPr="00FD7B2E" w14:paraId="316BD307" w14:textId="77777777" w:rsidTr="00E80A6E">
        <w:trPr>
          <w:trHeight w:val="38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650BE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46F74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4743B" w14:textId="77777777" w:rsidR="00D679A1" w:rsidRPr="00FD7B2E" w:rsidRDefault="00D679A1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452912" w:rsidRPr="00FD7B2E" w14:paraId="711359C6" w14:textId="77777777" w:rsidTr="00E80A6E">
        <w:trPr>
          <w:trHeight w:val="38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B73FC" w14:textId="77777777" w:rsidR="00452912" w:rsidRPr="00FD7B2E" w:rsidRDefault="00452912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461D" w14:textId="77777777" w:rsidR="00452912" w:rsidRPr="00FD7B2E" w:rsidRDefault="00452912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7AFE3" w14:textId="77777777" w:rsidR="00BF56B0" w:rsidRPr="00FD7B2E" w:rsidRDefault="00BF56B0" w:rsidP="002D4497">
            <w:pPr>
              <w:spacing w:line="276" w:lineRule="auto"/>
              <w:jc w:val="center"/>
            </w:pPr>
          </w:p>
        </w:tc>
      </w:tr>
      <w:tr w:rsidR="00A031F6" w:rsidRPr="00FD7B2E" w14:paraId="43420783" w14:textId="77777777" w:rsidTr="00E80A6E">
        <w:trPr>
          <w:trHeight w:val="69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7F79F" w14:textId="77777777" w:rsidR="00A031F6" w:rsidRPr="00FD7B2E" w:rsidRDefault="00A031F6" w:rsidP="002D4497">
            <w:pPr>
              <w:suppressAutoHyphens w:val="0"/>
              <w:spacing w:after="160" w:line="276" w:lineRule="auto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33773" w14:textId="77777777" w:rsidR="00A031F6" w:rsidRPr="00FD7B2E" w:rsidRDefault="00A031F6" w:rsidP="002D4497">
            <w:pPr>
              <w:pStyle w:val="Titolo10"/>
              <w:snapToGrid w:val="0"/>
              <w:spacing w:line="276" w:lineRule="auto"/>
              <w:ind w:left="-108" w:right="-284" w:firstLine="108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30275" w14:textId="77777777" w:rsidR="00A031F6" w:rsidRPr="00FD7B2E" w:rsidRDefault="00A031F6" w:rsidP="002D4497">
            <w:pPr>
              <w:spacing w:line="276" w:lineRule="auto"/>
              <w:jc w:val="center"/>
            </w:pPr>
          </w:p>
        </w:tc>
      </w:tr>
      <w:tr w:rsidR="00452912" w:rsidRPr="00FD7B2E" w14:paraId="670AF9F5" w14:textId="77777777" w:rsidTr="00E80A6E">
        <w:trPr>
          <w:trHeight w:val="387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1198" w14:textId="77777777" w:rsidR="00452912" w:rsidRPr="00FD7B2E" w:rsidRDefault="00452912" w:rsidP="002D4497">
            <w:pPr>
              <w:pStyle w:val="Titolo10"/>
              <w:snapToGrid w:val="0"/>
              <w:spacing w:line="276" w:lineRule="auto"/>
              <w:ind w:right="-284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AC85E" w14:textId="77777777" w:rsidR="00452912" w:rsidRPr="00FD7B2E" w:rsidRDefault="00452912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570F3" w14:textId="77777777" w:rsidR="00452912" w:rsidRPr="00FD7B2E" w:rsidRDefault="00452912" w:rsidP="002D4497">
            <w:pPr>
              <w:pStyle w:val="Titolo10"/>
              <w:snapToGrid w:val="0"/>
              <w:spacing w:line="276" w:lineRule="auto"/>
              <w:ind w:right="-284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2B242A7C" w14:textId="77777777" w:rsidR="00CE3DFA" w:rsidRPr="00FD7B2E" w:rsidRDefault="00CE3DFA" w:rsidP="002D4497">
      <w:pPr>
        <w:spacing w:line="276" w:lineRule="auto"/>
        <w:ind w:left="357"/>
        <w:rPr>
          <w:b/>
          <w:bCs/>
        </w:rPr>
      </w:pPr>
    </w:p>
    <w:p w14:paraId="257EA1E7" w14:textId="77777777" w:rsidR="001B61FC" w:rsidRPr="00FD7B2E" w:rsidRDefault="001B61FC" w:rsidP="002D4497">
      <w:pPr>
        <w:spacing w:line="276" w:lineRule="auto"/>
        <w:ind w:left="-142"/>
        <w:rPr>
          <w:b/>
        </w:rPr>
      </w:pPr>
    </w:p>
    <w:p w14:paraId="0615E001" w14:textId="77777777" w:rsidR="00D679A1" w:rsidRPr="00A6388D" w:rsidRDefault="007200F1" w:rsidP="002D4497">
      <w:pPr>
        <w:spacing w:line="276" w:lineRule="auto"/>
        <w:ind w:left="-142"/>
        <w:rPr>
          <w:bCs/>
        </w:rPr>
      </w:pPr>
      <w:r w:rsidRPr="00A6388D">
        <w:rPr>
          <w:bCs/>
        </w:rPr>
        <w:t xml:space="preserve">Per quanto riguarda </w:t>
      </w:r>
      <w:r w:rsidRPr="00A6388D">
        <w:rPr>
          <w:b/>
        </w:rPr>
        <w:t>l’</w:t>
      </w:r>
      <w:r w:rsidR="00B25086" w:rsidRPr="00A6388D">
        <w:rPr>
          <w:b/>
        </w:rPr>
        <w:t>E</w:t>
      </w:r>
      <w:r w:rsidRPr="00A6388D">
        <w:rPr>
          <w:b/>
        </w:rPr>
        <w:t xml:space="preserve">ducazione </w:t>
      </w:r>
      <w:r w:rsidR="00B25086" w:rsidRPr="00A6388D">
        <w:rPr>
          <w:b/>
        </w:rPr>
        <w:t>C</w:t>
      </w:r>
      <w:r w:rsidRPr="00A6388D">
        <w:rPr>
          <w:b/>
        </w:rPr>
        <w:t>ivica</w:t>
      </w:r>
      <w:r w:rsidRPr="00A6388D">
        <w:rPr>
          <w:bCs/>
        </w:rPr>
        <w:t xml:space="preserve"> si rimanda al curriculo di Educazione Civica 202</w:t>
      </w:r>
      <w:r w:rsidR="00497C80" w:rsidRPr="00A6388D">
        <w:rPr>
          <w:bCs/>
        </w:rPr>
        <w:t>5</w:t>
      </w:r>
      <w:r w:rsidRPr="00A6388D">
        <w:rPr>
          <w:bCs/>
        </w:rPr>
        <w:t>-202</w:t>
      </w:r>
      <w:r w:rsidR="00497C80" w:rsidRPr="00A6388D">
        <w:rPr>
          <w:bCs/>
        </w:rPr>
        <w:t>6</w:t>
      </w:r>
      <w:r w:rsidR="00A6388D">
        <w:rPr>
          <w:bCs/>
        </w:rPr>
        <w:t xml:space="preserve"> previsto per la classe in questione. </w:t>
      </w:r>
    </w:p>
    <w:p w14:paraId="103F4BFA" w14:textId="77777777" w:rsidR="00497C80" w:rsidRPr="00FD7B2E" w:rsidRDefault="00497C80" w:rsidP="002D4497">
      <w:pPr>
        <w:spacing w:line="276" w:lineRule="auto"/>
        <w:ind w:left="-142"/>
        <w:rPr>
          <w:b/>
        </w:rPr>
      </w:pPr>
    </w:p>
    <w:p w14:paraId="67525F7A" w14:textId="77777777" w:rsidR="0066454E" w:rsidRPr="00FD7B2E" w:rsidRDefault="0066454E" w:rsidP="002D4497">
      <w:pPr>
        <w:spacing w:line="276" w:lineRule="auto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497C80" w:rsidRPr="0058118B" w14:paraId="66A39F85" w14:textId="77777777" w:rsidTr="0058118B">
        <w:tc>
          <w:tcPr>
            <w:tcW w:w="9888" w:type="dxa"/>
            <w:shd w:val="clear" w:color="auto" w:fill="92D050"/>
          </w:tcPr>
          <w:p w14:paraId="5E25CB39" w14:textId="77777777" w:rsidR="00497C80" w:rsidRPr="00FD7B2E" w:rsidRDefault="00497C80" w:rsidP="002D4497">
            <w:pPr>
              <w:spacing w:line="276" w:lineRule="auto"/>
              <w:ind w:left="357"/>
              <w:jc w:val="center"/>
            </w:pPr>
            <w:r w:rsidRPr="0058118B">
              <w:rPr>
                <w:b/>
                <w:bCs/>
              </w:rPr>
              <w:t>ARRICCHIMENTO DEL CURRICOLO</w:t>
            </w:r>
          </w:p>
          <w:p w14:paraId="6AF225DE" w14:textId="77777777" w:rsidR="00497C80" w:rsidRPr="00FD7B2E" w:rsidRDefault="00497C80" w:rsidP="002D4497">
            <w:pPr>
              <w:spacing w:line="276" w:lineRule="auto"/>
              <w:ind w:left="357"/>
              <w:jc w:val="center"/>
            </w:pPr>
            <w:r w:rsidRPr="0058118B">
              <w:rPr>
                <w:i/>
                <w:iCs/>
              </w:rPr>
              <w:t>(Uscite didattiche, visite guidate e viaggi d’istruzione)</w:t>
            </w:r>
          </w:p>
        </w:tc>
      </w:tr>
    </w:tbl>
    <w:p w14:paraId="5B51E37D" w14:textId="77777777" w:rsidR="00CE3DFA" w:rsidRPr="00FD7B2E" w:rsidRDefault="00CE3DFA" w:rsidP="002D4497">
      <w:pPr>
        <w:spacing w:line="276" w:lineRule="auto"/>
        <w:rPr>
          <w:iCs/>
        </w:rPr>
      </w:pPr>
    </w:p>
    <w:p w14:paraId="6F912652" w14:textId="77777777" w:rsidR="00CE3DFA" w:rsidRPr="00FD7B2E" w:rsidRDefault="00CE3DFA" w:rsidP="002D4497">
      <w:pPr>
        <w:spacing w:line="276" w:lineRule="auto"/>
        <w:ind w:left="-142"/>
        <w:jc w:val="both"/>
        <w:rPr>
          <w:iCs/>
        </w:rPr>
      </w:pPr>
      <w:r w:rsidRPr="00FD7B2E">
        <w:rPr>
          <w:iCs/>
        </w:rPr>
        <w:t>Il Consiglio di classe programma, per l’anno scolastico in corso, uscite didattiche</w:t>
      </w:r>
      <w:r w:rsidR="00497C80" w:rsidRPr="00FD7B2E">
        <w:rPr>
          <w:iCs/>
        </w:rPr>
        <w:t xml:space="preserve"> e/o viaggi di istruzione</w:t>
      </w:r>
      <w:r w:rsidRPr="00FD7B2E">
        <w:rPr>
          <w:iCs/>
        </w:rPr>
        <w:t xml:space="preserve"> a completamento e potenziamento delle attività curricolari, ritenendo che esse possano contribuire alla formazione culturale degli alunni e migliorare la socializzazione.</w:t>
      </w:r>
    </w:p>
    <w:p w14:paraId="2E7817EB" w14:textId="77777777" w:rsidR="00CE3DFA" w:rsidRPr="00FD7B2E" w:rsidRDefault="00CE3DFA" w:rsidP="002D4497">
      <w:pPr>
        <w:suppressAutoHyphens w:val="0"/>
        <w:spacing w:line="276" w:lineRule="auto"/>
        <w:jc w:val="center"/>
        <w:rPr>
          <w:lang w:eastAsia="it-IT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1"/>
        <w:gridCol w:w="2419"/>
        <w:gridCol w:w="2428"/>
        <w:gridCol w:w="2456"/>
      </w:tblGrid>
      <w:tr w:rsidR="00CE3DFA" w:rsidRPr="00FD7B2E" w14:paraId="25A81EFD" w14:textId="77777777" w:rsidTr="002D4497">
        <w:trPr>
          <w:trHeight w:val="678"/>
        </w:trPr>
        <w:tc>
          <w:tcPr>
            <w:tcW w:w="2441" w:type="dxa"/>
            <w:shd w:val="clear" w:color="auto" w:fill="92D050"/>
          </w:tcPr>
          <w:p w14:paraId="503A5D39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Area di interesse</w:t>
            </w:r>
          </w:p>
        </w:tc>
        <w:tc>
          <w:tcPr>
            <w:tcW w:w="2419" w:type="dxa"/>
            <w:shd w:val="clear" w:color="auto" w:fill="92D050"/>
          </w:tcPr>
          <w:p w14:paraId="6A173F27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Sede o luogo</w:t>
            </w:r>
          </w:p>
        </w:tc>
        <w:tc>
          <w:tcPr>
            <w:tcW w:w="2428" w:type="dxa"/>
            <w:shd w:val="clear" w:color="auto" w:fill="92D050"/>
          </w:tcPr>
          <w:p w14:paraId="18DEA724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Periodo</w:t>
            </w:r>
          </w:p>
        </w:tc>
        <w:tc>
          <w:tcPr>
            <w:tcW w:w="2456" w:type="dxa"/>
            <w:shd w:val="clear" w:color="auto" w:fill="92D050"/>
          </w:tcPr>
          <w:p w14:paraId="30BEE01A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b/>
                <w:bCs/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Docenti accompagnatori</w:t>
            </w:r>
          </w:p>
        </w:tc>
      </w:tr>
      <w:tr w:rsidR="00CE3DFA" w:rsidRPr="00FD7B2E" w14:paraId="5BFF7BF6" w14:textId="77777777" w:rsidTr="002D4497">
        <w:trPr>
          <w:trHeight w:val="667"/>
        </w:trPr>
        <w:tc>
          <w:tcPr>
            <w:tcW w:w="2441" w:type="dxa"/>
          </w:tcPr>
          <w:p w14:paraId="3DB985B6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  <w:r w:rsidRPr="00FD7B2E">
              <w:rPr>
                <w:lang w:eastAsia="it-IT"/>
              </w:rPr>
              <w:t>Linguistica e artistico-espressiva</w:t>
            </w:r>
          </w:p>
        </w:tc>
        <w:tc>
          <w:tcPr>
            <w:tcW w:w="2419" w:type="dxa"/>
          </w:tcPr>
          <w:p w14:paraId="114B5AA1" w14:textId="77777777" w:rsidR="00CE3DFA" w:rsidRPr="00FD7B2E" w:rsidRDefault="00CE3DFA" w:rsidP="002D4497">
            <w:pPr>
              <w:suppressAutoHyphens w:val="0"/>
              <w:spacing w:line="276" w:lineRule="auto"/>
              <w:contextualSpacing/>
              <w:rPr>
                <w:lang w:eastAsia="it-IT"/>
              </w:rPr>
            </w:pPr>
          </w:p>
        </w:tc>
        <w:tc>
          <w:tcPr>
            <w:tcW w:w="2428" w:type="dxa"/>
          </w:tcPr>
          <w:p w14:paraId="12E09F38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</w:p>
        </w:tc>
        <w:tc>
          <w:tcPr>
            <w:tcW w:w="2456" w:type="dxa"/>
          </w:tcPr>
          <w:p w14:paraId="4E48DAD2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</w:p>
        </w:tc>
      </w:tr>
      <w:tr w:rsidR="00CE3DFA" w:rsidRPr="00FD7B2E" w14:paraId="09D7E6A1" w14:textId="77777777" w:rsidTr="002D4497">
        <w:trPr>
          <w:trHeight w:val="678"/>
        </w:trPr>
        <w:tc>
          <w:tcPr>
            <w:tcW w:w="2441" w:type="dxa"/>
          </w:tcPr>
          <w:p w14:paraId="734365C1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  <w:r w:rsidRPr="00FD7B2E">
              <w:rPr>
                <w:lang w:eastAsia="it-IT"/>
              </w:rPr>
              <w:t xml:space="preserve">Matematico-scientifico-tecnologica  </w:t>
            </w:r>
          </w:p>
        </w:tc>
        <w:tc>
          <w:tcPr>
            <w:tcW w:w="2419" w:type="dxa"/>
          </w:tcPr>
          <w:p w14:paraId="7BA391B3" w14:textId="77777777" w:rsidR="00CE3DFA" w:rsidRPr="00FD7B2E" w:rsidRDefault="00CE3DFA" w:rsidP="002D449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it-IT"/>
              </w:rPr>
            </w:pPr>
          </w:p>
        </w:tc>
        <w:tc>
          <w:tcPr>
            <w:tcW w:w="2428" w:type="dxa"/>
          </w:tcPr>
          <w:p w14:paraId="4D197225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</w:p>
        </w:tc>
        <w:tc>
          <w:tcPr>
            <w:tcW w:w="2456" w:type="dxa"/>
          </w:tcPr>
          <w:p w14:paraId="643CC17E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</w:p>
        </w:tc>
      </w:tr>
      <w:tr w:rsidR="00CE3DFA" w:rsidRPr="00FD7B2E" w14:paraId="77ABAA01" w14:textId="77777777" w:rsidTr="002D4497">
        <w:trPr>
          <w:trHeight w:val="334"/>
        </w:trPr>
        <w:tc>
          <w:tcPr>
            <w:tcW w:w="2441" w:type="dxa"/>
          </w:tcPr>
          <w:p w14:paraId="1D9262E5" w14:textId="77777777" w:rsidR="00CE3DFA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  <w:r w:rsidRPr="00FD7B2E">
              <w:rPr>
                <w:lang w:eastAsia="it-IT"/>
              </w:rPr>
              <w:t>Storico-geografica</w:t>
            </w:r>
          </w:p>
          <w:p w14:paraId="3AB75886" w14:textId="77777777" w:rsidR="002D4497" w:rsidRPr="00FD7B2E" w:rsidRDefault="002D4497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</w:p>
        </w:tc>
        <w:tc>
          <w:tcPr>
            <w:tcW w:w="2419" w:type="dxa"/>
          </w:tcPr>
          <w:p w14:paraId="26CBE2B3" w14:textId="77777777" w:rsidR="00CE3DFA" w:rsidRPr="00FD7B2E" w:rsidRDefault="00CE3DFA" w:rsidP="002D4497">
            <w:pPr>
              <w:suppressAutoHyphens w:val="0"/>
              <w:spacing w:line="276" w:lineRule="auto"/>
              <w:rPr>
                <w:lang w:eastAsia="it-IT"/>
              </w:rPr>
            </w:pPr>
          </w:p>
        </w:tc>
        <w:tc>
          <w:tcPr>
            <w:tcW w:w="2428" w:type="dxa"/>
          </w:tcPr>
          <w:p w14:paraId="76C4B495" w14:textId="77777777" w:rsidR="00CE3DFA" w:rsidRPr="00FD7B2E" w:rsidRDefault="00CE3DFA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</w:p>
        </w:tc>
        <w:tc>
          <w:tcPr>
            <w:tcW w:w="2456" w:type="dxa"/>
          </w:tcPr>
          <w:p w14:paraId="7350A3DF" w14:textId="77777777" w:rsidR="00CE3DFA" w:rsidRPr="00FD7B2E" w:rsidRDefault="00CE3DFA" w:rsidP="002D4497">
            <w:pPr>
              <w:suppressAutoHyphens w:val="0"/>
              <w:spacing w:line="276" w:lineRule="auto"/>
              <w:rPr>
                <w:lang w:eastAsia="it-IT"/>
              </w:rPr>
            </w:pPr>
          </w:p>
        </w:tc>
      </w:tr>
    </w:tbl>
    <w:p w14:paraId="690069A1" w14:textId="77777777" w:rsidR="00CE3DFA" w:rsidRPr="00FD7B2E" w:rsidRDefault="00CE3DFA" w:rsidP="002D4497">
      <w:pPr>
        <w:suppressAutoHyphens w:val="0"/>
        <w:spacing w:line="276" w:lineRule="auto"/>
        <w:jc w:val="center"/>
        <w:rPr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CE3DFA" w:rsidRPr="00FD7B2E" w14:paraId="0F021713" w14:textId="77777777" w:rsidTr="00497C80">
        <w:tc>
          <w:tcPr>
            <w:tcW w:w="9778" w:type="dxa"/>
            <w:shd w:val="clear" w:color="auto" w:fill="92D050"/>
          </w:tcPr>
          <w:p w14:paraId="4FE13D86" w14:textId="77777777" w:rsidR="00CE3DFA" w:rsidRPr="00FD7B2E" w:rsidRDefault="00497C80" w:rsidP="002D4497">
            <w:pPr>
              <w:suppressAutoHyphens w:val="0"/>
              <w:spacing w:line="276" w:lineRule="auto"/>
              <w:jc w:val="center"/>
              <w:rPr>
                <w:lang w:eastAsia="it-IT"/>
              </w:rPr>
            </w:pPr>
            <w:r w:rsidRPr="00FD7B2E">
              <w:rPr>
                <w:b/>
                <w:bCs/>
                <w:lang w:eastAsia="it-IT"/>
              </w:rPr>
              <w:t>RAPPORTI CON LE FAMIGLIE</w:t>
            </w:r>
          </w:p>
        </w:tc>
      </w:tr>
    </w:tbl>
    <w:p w14:paraId="5E3BDBC3" w14:textId="77777777" w:rsidR="00CE3DFA" w:rsidRPr="00FD7B2E" w:rsidRDefault="00CE3DFA" w:rsidP="002D4497">
      <w:pPr>
        <w:suppressAutoHyphens w:val="0"/>
        <w:spacing w:line="276" w:lineRule="auto"/>
        <w:jc w:val="center"/>
        <w:rPr>
          <w:lang w:eastAsia="it-IT"/>
        </w:rPr>
      </w:pPr>
    </w:p>
    <w:p w14:paraId="396AB9F5" w14:textId="77777777" w:rsidR="00497C80" w:rsidRPr="00FD7B2E" w:rsidRDefault="00497C80" w:rsidP="002D4497">
      <w:pPr>
        <w:numPr>
          <w:ilvl w:val="0"/>
          <w:numId w:val="21"/>
        </w:numPr>
        <w:suppressAutoHyphens w:val="0"/>
        <w:spacing w:line="276" w:lineRule="auto"/>
        <w:rPr>
          <w:lang w:eastAsia="it-IT"/>
        </w:rPr>
      </w:pPr>
      <w:r w:rsidRPr="00FD7B2E">
        <w:rPr>
          <w:lang w:eastAsia="it-IT"/>
        </w:rPr>
        <w:t>Colloqui programmati secondo modalità stabiliti dal Collegio dei Docenti.</w:t>
      </w:r>
    </w:p>
    <w:p w14:paraId="4E6CB7FB" w14:textId="77777777" w:rsidR="00497C80" w:rsidRPr="00FD7B2E" w:rsidRDefault="00497C80" w:rsidP="002D4497">
      <w:pPr>
        <w:numPr>
          <w:ilvl w:val="0"/>
          <w:numId w:val="21"/>
        </w:numPr>
        <w:suppressAutoHyphens w:val="0"/>
        <w:spacing w:line="276" w:lineRule="auto"/>
        <w:rPr>
          <w:lang w:eastAsia="it-IT"/>
        </w:rPr>
      </w:pPr>
      <w:r w:rsidRPr="00FD7B2E">
        <w:rPr>
          <w:lang w:eastAsia="it-IT"/>
        </w:rPr>
        <w:t>Comunicazioni e/o convocazioni in casi particolari.</w:t>
      </w:r>
      <w:r w:rsidR="00CE3DFA" w:rsidRPr="00FD7B2E">
        <w:rPr>
          <w:lang w:eastAsia="it-IT"/>
        </w:rPr>
        <w:t xml:space="preserve">      </w:t>
      </w:r>
    </w:p>
    <w:p w14:paraId="3BDAF911" w14:textId="77777777" w:rsidR="00CE3DFA" w:rsidRPr="00FD7B2E" w:rsidRDefault="00497C80" w:rsidP="002D4497">
      <w:pPr>
        <w:numPr>
          <w:ilvl w:val="0"/>
          <w:numId w:val="21"/>
        </w:numPr>
        <w:suppressAutoHyphens w:val="0"/>
        <w:spacing w:line="276" w:lineRule="auto"/>
        <w:rPr>
          <w:lang w:eastAsia="it-IT"/>
        </w:rPr>
      </w:pPr>
      <w:r w:rsidRPr="00FD7B2E">
        <w:rPr>
          <w:lang w:eastAsia="it-IT"/>
        </w:rPr>
        <w:t>Ricevimento personale dei doce</w:t>
      </w:r>
      <w:r w:rsidR="00A6388D">
        <w:rPr>
          <w:lang w:eastAsia="it-IT"/>
        </w:rPr>
        <w:t>n</w:t>
      </w:r>
      <w:r w:rsidRPr="00FD7B2E">
        <w:rPr>
          <w:lang w:eastAsia="it-IT"/>
        </w:rPr>
        <w:t>ti</w:t>
      </w:r>
      <w:r w:rsidR="00CE3DFA" w:rsidRPr="00FD7B2E">
        <w:rPr>
          <w:lang w:eastAsia="it-IT"/>
        </w:rPr>
        <w:t xml:space="preserve">  </w:t>
      </w:r>
      <w:r w:rsidR="00CE3DFA" w:rsidRPr="00FD7B2E">
        <w:rPr>
          <w:lang w:eastAsia="it-IT"/>
        </w:rPr>
        <w:tab/>
      </w:r>
      <w:r w:rsidR="00CE3DFA" w:rsidRPr="00FD7B2E">
        <w:rPr>
          <w:lang w:eastAsia="it-IT"/>
        </w:rPr>
        <w:tab/>
      </w:r>
      <w:r w:rsidR="00CE3DFA" w:rsidRPr="00FD7B2E">
        <w:rPr>
          <w:lang w:eastAsia="it-IT"/>
        </w:rPr>
        <w:tab/>
      </w:r>
      <w:r w:rsidR="00CE3DFA" w:rsidRPr="00FD7B2E">
        <w:rPr>
          <w:lang w:eastAsia="it-IT"/>
        </w:rPr>
        <w:tab/>
      </w:r>
      <w:r w:rsidR="00CE3DFA" w:rsidRPr="00FD7B2E">
        <w:rPr>
          <w:lang w:eastAsia="it-IT"/>
        </w:rPr>
        <w:tab/>
        <w:t xml:space="preserve">                                                                                                                                       </w:t>
      </w:r>
    </w:p>
    <w:p w14:paraId="078018C8" w14:textId="77777777" w:rsidR="008C38D8" w:rsidRPr="00FD7B2E" w:rsidRDefault="008C38D8" w:rsidP="002D4497">
      <w:pPr>
        <w:spacing w:line="276" w:lineRule="auto"/>
        <w:rPr>
          <w:b/>
        </w:rPr>
      </w:pPr>
    </w:p>
    <w:p w14:paraId="58436448" w14:textId="77777777" w:rsidR="008C38D8" w:rsidRPr="00FD7B2E" w:rsidRDefault="008C38D8" w:rsidP="002D4497">
      <w:pPr>
        <w:spacing w:line="276" w:lineRule="auto"/>
        <w:rPr>
          <w:b/>
        </w:rPr>
      </w:pPr>
    </w:p>
    <w:p w14:paraId="2C6AFDC4" w14:textId="1E1CB344" w:rsidR="008C38D8" w:rsidRPr="00FD7B2E" w:rsidRDefault="00CE3DFA" w:rsidP="002D4497">
      <w:pPr>
        <w:spacing w:line="276" w:lineRule="auto"/>
        <w:rPr>
          <w:i/>
          <w:iCs/>
        </w:rPr>
      </w:pPr>
      <w:r w:rsidRPr="00FD7B2E">
        <w:t>Data</w:t>
      </w:r>
      <w:r w:rsidR="00452907" w:rsidRPr="00FD7B2E">
        <w:t xml:space="preserve"> </w:t>
      </w:r>
      <w:r w:rsidR="00621DCB" w:rsidRPr="00FD7B2E">
        <w:tab/>
      </w:r>
      <w:r w:rsidRPr="00FD7B2E">
        <w:tab/>
      </w:r>
      <w:r w:rsidRPr="00FD7B2E">
        <w:tab/>
      </w:r>
      <w:r w:rsidRPr="00FD7B2E">
        <w:tab/>
      </w:r>
      <w:r w:rsidRPr="00FD7B2E">
        <w:tab/>
      </w:r>
      <w:r w:rsidRPr="00FD7B2E">
        <w:tab/>
      </w:r>
      <w:r w:rsidR="00FE200A" w:rsidRPr="00FD7B2E">
        <w:tab/>
      </w:r>
      <w:r w:rsidR="00FE200A" w:rsidRPr="00FD7B2E">
        <w:tab/>
      </w:r>
      <w:r w:rsidR="001714BC">
        <w:t xml:space="preserve">     </w:t>
      </w:r>
      <w:r w:rsidRPr="00FD7B2E">
        <w:rPr>
          <w:iCs/>
        </w:rPr>
        <w:t xml:space="preserve">Il Coordinatore del </w:t>
      </w:r>
      <w:r w:rsidR="00A6388D">
        <w:rPr>
          <w:iCs/>
        </w:rPr>
        <w:t>c</w:t>
      </w:r>
      <w:r w:rsidR="001714BC">
        <w:rPr>
          <w:iCs/>
        </w:rPr>
        <w:t>onsiglio di classe</w:t>
      </w:r>
      <w:r w:rsidR="00452907" w:rsidRPr="00FD7B2E">
        <w:rPr>
          <w:iCs/>
        </w:rPr>
        <w:t xml:space="preserve">                          </w:t>
      </w:r>
    </w:p>
    <w:p w14:paraId="1F96195A" w14:textId="77777777" w:rsidR="00CE3DFA" w:rsidRPr="00FD7B2E" w:rsidRDefault="00CE3DFA" w:rsidP="002D4497">
      <w:pPr>
        <w:spacing w:line="276" w:lineRule="auto"/>
        <w:jc w:val="both"/>
        <w:rPr>
          <w:iCs/>
        </w:rPr>
      </w:pPr>
      <w:r w:rsidRPr="00FD7B2E">
        <w:tab/>
      </w:r>
      <w:r w:rsidRPr="00FD7B2E">
        <w:tab/>
      </w:r>
      <w:r w:rsidRPr="00FD7B2E">
        <w:tab/>
      </w:r>
      <w:r w:rsidRPr="00FD7B2E">
        <w:tab/>
      </w:r>
      <w:r w:rsidRPr="00FD7B2E">
        <w:tab/>
      </w:r>
      <w:r w:rsidRPr="00FD7B2E">
        <w:tab/>
      </w:r>
      <w:r w:rsidRPr="00FD7B2E">
        <w:tab/>
      </w:r>
      <w:r w:rsidR="00452907" w:rsidRPr="00FD7B2E">
        <w:rPr>
          <w:iCs/>
        </w:rPr>
        <w:t xml:space="preserve">                                        </w:t>
      </w:r>
    </w:p>
    <w:p w14:paraId="5C5760AB" w14:textId="77777777" w:rsidR="00242DEF" w:rsidRPr="00FD7B2E" w:rsidRDefault="00242DEF" w:rsidP="002D4497">
      <w:pPr>
        <w:spacing w:line="276" w:lineRule="auto"/>
        <w:jc w:val="both"/>
        <w:rPr>
          <w:iCs/>
        </w:rPr>
      </w:pPr>
    </w:p>
    <w:sectPr w:rsidR="00242DEF" w:rsidRPr="00FD7B2E" w:rsidSect="00935B55">
      <w:type w:val="continuous"/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Arial"/>
    <w:charset w:val="00"/>
    <w:family w:val="swiss"/>
    <w:pitch w:val="default"/>
    <w:sig w:usb0="00000000" w:usb1="00000000" w:usb2="00000000" w:usb3="00000000" w:csb0="00040001" w:csb1="00000000"/>
  </w:font>
  <w:font w:name="FreeSans">
    <w:altName w:val="Microsoft YaHei"/>
    <w:charset w:val="01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Arial Black" w:hint="default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Arial Black" w:hint="default"/>
        <w:sz w:val="20"/>
        <w:szCs w:val="20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1440" w:hanging="360"/>
      </w:pPr>
      <w:rPr>
        <w:rFonts w:ascii="Wingdings" w:hAnsi="Wingdings" w:cs="Arial Black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Blac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Black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Black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Black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Black" w:hint="default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Arial Black" w:hint="default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 Black" w:hint="default"/>
      </w:r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Arial Black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Arial Black" w:hint="default"/>
        <w:sz w:val="20"/>
        <w:szCs w:val="20"/>
      </w:rPr>
    </w:lvl>
  </w:abstractNum>
  <w:abstractNum w:abstractNumId="9" w15:restartNumberingAfterBreak="0">
    <w:nsid w:val="0000000C"/>
    <w:multiLevelType w:val="singleLevel"/>
    <w:tmpl w:val="0000000C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Arial Black" w:hint="default"/>
      </w:rPr>
    </w:lvl>
  </w:abstractNum>
  <w:abstractNum w:abstractNumId="10" w15:restartNumberingAfterBreak="0">
    <w:nsid w:val="0000000D"/>
    <w:multiLevelType w:val="singleLevel"/>
    <w:tmpl w:val="0000000D"/>
    <w:lvl w:ilvl="0">
      <w:start w:val="1"/>
      <w:numFmt w:val="bullet"/>
      <w:lvlText w:val="□"/>
      <w:lvlJc w:val="left"/>
      <w:pPr>
        <w:tabs>
          <w:tab w:val="num" w:pos="3556"/>
        </w:tabs>
        <w:ind w:left="3556" w:hanging="360"/>
      </w:pPr>
      <w:rPr>
        <w:rFonts w:ascii="Courier New" w:hAnsi="Courier New" w:cs="Arial Black" w:hint="default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0000010"/>
    <w:multiLevelType w:val="multilevel"/>
    <w:tmpl w:val="00000010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Arial Black" w:hint="default"/>
        <w:sz w:val="20"/>
        <w:szCs w:val="20"/>
      </w:rPr>
    </w:lvl>
    <w:lvl w:ilvl="1">
      <w:start w:val="1"/>
      <w:numFmt w:val="bullet"/>
      <w:lvlText w:val=""/>
      <w:lvlJc w:val="left"/>
      <w:pPr>
        <w:tabs>
          <w:tab w:val="num" w:pos="709"/>
        </w:tabs>
        <w:ind w:left="1440" w:hanging="360"/>
      </w:pPr>
      <w:rPr>
        <w:rFonts w:ascii="Wingdings" w:hAnsi="Wingdings" w:cs="Arial Black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 Blac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Black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 Black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 Black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 Black" w:hint="default"/>
      </w:rPr>
    </w:lvl>
  </w:abstractNum>
  <w:abstractNum w:abstractNumId="13" w15:restartNumberingAfterBreak="0">
    <w:nsid w:val="00000011"/>
    <w:multiLevelType w:val="singleLevel"/>
    <w:tmpl w:val="00000011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2C20136"/>
    <w:multiLevelType w:val="hybridMultilevel"/>
    <w:tmpl w:val="5FFE0214"/>
    <w:lvl w:ilvl="0" w:tplc="0000001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827B2C"/>
    <w:multiLevelType w:val="hybridMultilevel"/>
    <w:tmpl w:val="03E01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62131"/>
    <w:multiLevelType w:val="hybridMultilevel"/>
    <w:tmpl w:val="9E386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BC505B"/>
    <w:multiLevelType w:val="hybridMultilevel"/>
    <w:tmpl w:val="F8989D12"/>
    <w:lvl w:ilvl="0" w:tplc="000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 Black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E5F9D"/>
    <w:multiLevelType w:val="multilevel"/>
    <w:tmpl w:val="18BE5F9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A2F90"/>
    <w:multiLevelType w:val="hybridMultilevel"/>
    <w:tmpl w:val="C3900AD4"/>
    <w:lvl w:ilvl="0" w:tplc="000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 Black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13C48"/>
    <w:multiLevelType w:val="hybridMultilevel"/>
    <w:tmpl w:val="950219CE"/>
    <w:lvl w:ilvl="0" w:tplc="0000001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E77BA4"/>
    <w:multiLevelType w:val="hybridMultilevel"/>
    <w:tmpl w:val="253825AA"/>
    <w:lvl w:ilvl="0" w:tplc="00000009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 Black" w:hint="default"/>
        <w:sz w:val="20"/>
        <w:szCs w:val="20"/>
      </w:rPr>
    </w:lvl>
    <w:lvl w:ilvl="1" w:tplc="00000009">
      <w:start w:val="1"/>
      <w:numFmt w:val="bullet"/>
      <w:lvlText w:val=""/>
      <w:lvlJc w:val="left"/>
      <w:pPr>
        <w:ind w:left="1440" w:hanging="360"/>
      </w:pPr>
      <w:rPr>
        <w:rFonts w:ascii="Wingdings" w:hAnsi="Wingdings" w:cs="Arial Black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25B07"/>
    <w:multiLevelType w:val="singleLevel"/>
    <w:tmpl w:val="2A925B0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3" w15:restartNumberingAfterBreak="0">
    <w:nsid w:val="2F62051E"/>
    <w:multiLevelType w:val="hybridMultilevel"/>
    <w:tmpl w:val="F9EA3E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EF2F5A"/>
    <w:multiLevelType w:val="hybridMultilevel"/>
    <w:tmpl w:val="84789540"/>
    <w:lvl w:ilvl="0" w:tplc="00000009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 Black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8686B"/>
    <w:multiLevelType w:val="hybridMultilevel"/>
    <w:tmpl w:val="259E7A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C6D14"/>
    <w:multiLevelType w:val="hybridMultilevel"/>
    <w:tmpl w:val="D4CE7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64050"/>
    <w:multiLevelType w:val="multilevel"/>
    <w:tmpl w:val="02EC6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68700F"/>
    <w:multiLevelType w:val="hybridMultilevel"/>
    <w:tmpl w:val="6EE83E5E"/>
    <w:lvl w:ilvl="0" w:tplc="000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 Black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82A81"/>
    <w:multiLevelType w:val="hybridMultilevel"/>
    <w:tmpl w:val="598CA166"/>
    <w:lvl w:ilvl="0" w:tplc="000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 Black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46A16"/>
    <w:multiLevelType w:val="hybridMultilevel"/>
    <w:tmpl w:val="D80867D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772C306C"/>
    <w:multiLevelType w:val="hybridMultilevel"/>
    <w:tmpl w:val="975E5544"/>
    <w:lvl w:ilvl="0" w:tplc="000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 Black" w:hint="default"/>
        <w:sz w:val="20"/>
        <w:szCs w:val="20"/>
      </w:rPr>
    </w:lvl>
    <w:lvl w:ilvl="1" w:tplc="C7800CE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9354E"/>
    <w:multiLevelType w:val="hybridMultilevel"/>
    <w:tmpl w:val="9C4C7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A668C"/>
    <w:multiLevelType w:val="hybridMultilevel"/>
    <w:tmpl w:val="8D163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44548">
    <w:abstractNumId w:val="0"/>
  </w:num>
  <w:num w:numId="2" w16cid:durableId="1813595204">
    <w:abstractNumId w:val="9"/>
  </w:num>
  <w:num w:numId="3" w16cid:durableId="588200096">
    <w:abstractNumId w:val="10"/>
  </w:num>
  <w:num w:numId="4" w16cid:durableId="203448435">
    <w:abstractNumId w:val="13"/>
  </w:num>
  <w:num w:numId="5" w16cid:durableId="1860927281">
    <w:abstractNumId w:val="11"/>
  </w:num>
  <w:num w:numId="6" w16cid:durableId="1384600330">
    <w:abstractNumId w:val="12"/>
  </w:num>
  <w:num w:numId="7" w16cid:durableId="1704136592">
    <w:abstractNumId w:val="4"/>
  </w:num>
  <w:num w:numId="8" w16cid:durableId="1276981478">
    <w:abstractNumId w:val="5"/>
  </w:num>
  <w:num w:numId="9" w16cid:durableId="720134543">
    <w:abstractNumId w:val="7"/>
  </w:num>
  <w:num w:numId="10" w16cid:durableId="1815171571">
    <w:abstractNumId w:val="1"/>
  </w:num>
  <w:num w:numId="11" w16cid:durableId="319240138">
    <w:abstractNumId w:val="6"/>
  </w:num>
  <w:num w:numId="12" w16cid:durableId="2146970412">
    <w:abstractNumId w:val="3"/>
  </w:num>
  <w:num w:numId="13" w16cid:durableId="1770808370">
    <w:abstractNumId w:val="22"/>
  </w:num>
  <w:num w:numId="14" w16cid:durableId="321662121">
    <w:abstractNumId w:val="18"/>
  </w:num>
  <w:num w:numId="15" w16cid:durableId="300158075">
    <w:abstractNumId w:val="8"/>
  </w:num>
  <w:num w:numId="16" w16cid:durableId="113014888">
    <w:abstractNumId w:val="2"/>
  </w:num>
  <w:num w:numId="17" w16cid:durableId="50541848">
    <w:abstractNumId w:val="23"/>
  </w:num>
  <w:num w:numId="18" w16cid:durableId="404377065">
    <w:abstractNumId w:val="26"/>
  </w:num>
  <w:num w:numId="19" w16cid:durableId="773936179">
    <w:abstractNumId w:val="20"/>
  </w:num>
  <w:num w:numId="20" w16cid:durableId="1828547144">
    <w:abstractNumId w:val="14"/>
  </w:num>
  <w:num w:numId="21" w16cid:durableId="373963545">
    <w:abstractNumId w:val="27"/>
  </w:num>
  <w:num w:numId="22" w16cid:durableId="1992059408">
    <w:abstractNumId w:val="16"/>
  </w:num>
  <w:num w:numId="23" w16cid:durableId="1014574080">
    <w:abstractNumId w:val="25"/>
  </w:num>
  <w:num w:numId="24" w16cid:durableId="1068574857">
    <w:abstractNumId w:val="30"/>
  </w:num>
  <w:num w:numId="25" w16cid:durableId="1027027603">
    <w:abstractNumId w:val="29"/>
  </w:num>
  <w:num w:numId="26" w16cid:durableId="2065716905">
    <w:abstractNumId w:val="31"/>
  </w:num>
  <w:num w:numId="27" w16cid:durableId="1226381882">
    <w:abstractNumId w:val="28"/>
  </w:num>
  <w:num w:numId="28" w16cid:durableId="1543204613">
    <w:abstractNumId w:val="17"/>
  </w:num>
  <w:num w:numId="29" w16cid:durableId="1454666883">
    <w:abstractNumId w:val="19"/>
  </w:num>
  <w:num w:numId="30" w16cid:durableId="133645595">
    <w:abstractNumId w:val="15"/>
  </w:num>
  <w:num w:numId="31" w16cid:durableId="1847208373">
    <w:abstractNumId w:val="32"/>
  </w:num>
  <w:num w:numId="32" w16cid:durableId="1346246536">
    <w:abstractNumId w:val="33"/>
  </w:num>
  <w:num w:numId="33" w16cid:durableId="1784611380">
    <w:abstractNumId w:val="24"/>
  </w:num>
  <w:num w:numId="34" w16cid:durableId="11890991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A9"/>
    <w:rsid w:val="00010697"/>
    <w:rsid w:val="000553B3"/>
    <w:rsid w:val="00055EE7"/>
    <w:rsid w:val="00074520"/>
    <w:rsid w:val="00086F11"/>
    <w:rsid w:val="000D114C"/>
    <w:rsid w:val="00115B98"/>
    <w:rsid w:val="0012635E"/>
    <w:rsid w:val="00142E8D"/>
    <w:rsid w:val="0015057F"/>
    <w:rsid w:val="001714BC"/>
    <w:rsid w:val="00182168"/>
    <w:rsid w:val="001A33E9"/>
    <w:rsid w:val="001A69D3"/>
    <w:rsid w:val="001A777D"/>
    <w:rsid w:val="001B61FC"/>
    <w:rsid w:val="001D11A9"/>
    <w:rsid w:val="001F725E"/>
    <w:rsid w:val="002112DB"/>
    <w:rsid w:val="00220394"/>
    <w:rsid w:val="00233281"/>
    <w:rsid w:val="00242DEF"/>
    <w:rsid w:val="002541A5"/>
    <w:rsid w:val="00283A75"/>
    <w:rsid w:val="002849E6"/>
    <w:rsid w:val="002B0EF3"/>
    <w:rsid w:val="002D4497"/>
    <w:rsid w:val="002F161D"/>
    <w:rsid w:val="00340D29"/>
    <w:rsid w:val="003900D0"/>
    <w:rsid w:val="00390227"/>
    <w:rsid w:val="003938A9"/>
    <w:rsid w:val="003B225B"/>
    <w:rsid w:val="003C5174"/>
    <w:rsid w:val="003D738F"/>
    <w:rsid w:val="00452907"/>
    <w:rsid w:val="00452912"/>
    <w:rsid w:val="004575DC"/>
    <w:rsid w:val="0048620D"/>
    <w:rsid w:val="00487E2C"/>
    <w:rsid w:val="00497C80"/>
    <w:rsid w:val="004B0723"/>
    <w:rsid w:val="004B4410"/>
    <w:rsid w:val="004C35DB"/>
    <w:rsid w:val="004C4154"/>
    <w:rsid w:val="004C6F43"/>
    <w:rsid w:val="004E2490"/>
    <w:rsid w:val="00523CA9"/>
    <w:rsid w:val="005322F0"/>
    <w:rsid w:val="005343B7"/>
    <w:rsid w:val="00560D09"/>
    <w:rsid w:val="005635DD"/>
    <w:rsid w:val="0058118B"/>
    <w:rsid w:val="0058156C"/>
    <w:rsid w:val="00595481"/>
    <w:rsid w:val="005A55EA"/>
    <w:rsid w:val="005C0DF4"/>
    <w:rsid w:val="005C5307"/>
    <w:rsid w:val="006164E4"/>
    <w:rsid w:val="00621DCB"/>
    <w:rsid w:val="0066454E"/>
    <w:rsid w:val="0066480E"/>
    <w:rsid w:val="00664F2A"/>
    <w:rsid w:val="00674F08"/>
    <w:rsid w:val="00675A18"/>
    <w:rsid w:val="007154CE"/>
    <w:rsid w:val="007200F1"/>
    <w:rsid w:val="00784DFD"/>
    <w:rsid w:val="007B032E"/>
    <w:rsid w:val="007C2E54"/>
    <w:rsid w:val="007C3C8F"/>
    <w:rsid w:val="007D3523"/>
    <w:rsid w:val="007F24A5"/>
    <w:rsid w:val="007F639D"/>
    <w:rsid w:val="00802199"/>
    <w:rsid w:val="00815DB9"/>
    <w:rsid w:val="008300EB"/>
    <w:rsid w:val="00841741"/>
    <w:rsid w:val="00844A24"/>
    <w:rsid w:val="00847449"/>
    <w:rsid w:val="00851279"/>
    <w:rsid w:val="0085324C"/>
    <w:rsid w:val="00855F91"/>
    <w:rsid w:val="00866D0B"/>
    <w:rsid w:val="0087487D"/>
    <w:rsid w:val="008C38D8"/>
    <w:rsid w:val="008C7693"/>
    <w:rsid w:val="008D5F45"/>
    <w:rsid w:val="0090081C"/>
    <w:rsid w:val="00903A8E"/>
    <w:rsid w:val="009254BF"/>
    <w:rsid w:val="00935B55"/>
    <w:rsid w:val="00953503"/>
    <w:rsid w:val="009643F0"/>
    <w:rsid w:val="009B1B41"/>
    <w:rsid w:val="009E3594"/>
    <w:rsid w:val="00A031F6"/>
    <w:rsid w:val="00A221E8"/>
    <w:rsid w:val="00A22DE7"/>
    <w:rsid w:val="00A4032B"/>
    <w:rsid w:val="00A5532B"/>
    <w:rsid w:val="00A6388D"/>
    <w:rsid w:val="00A771F1"/>
    <w:rsid w:val="00A860A9"/>
    <w:rsid w:val="00A959BA"/>
    <w:rsid w:val="00AB0BDF"/>
    <w:rsid w:val="00AB6F9A"/>
    <w:rsid w:val="00AC2018"/>
    <w:rsid w:val="00AE422E"/>
    <w:rsid w:val="00AE6DDC"/>
    <w:rsid w:val="00B25086"/>
    <w:rsid w:val="00B255E6"/>
    <w:rsid w:val="00B34FA3"/>
    <w:rsid w:val="00B43E15"/>
    <w:rsid w:val="00B51B97"/>
    <w:rsid w:val="00B525D7"/>
    <w:rsid w:val="00B73822"/>
    <w:rsid w:val="00B75273"/>
    <w:rsid w:val="00B82FCB"/>
    <w:rsid w:val="00B86B30"/>
    <w:rsid w:val="00B90435"/>
    <w:rsid w:val="00B95ACC"/>
    <w:rsid w:val="00BA1E4A"/>
    <w:rsid w:val="00BB01E8"/>
    <w:rsid w:val="00BF56B0"/>
    <w:rsid w:val="00BF76DB"/>
    <w:rsid w:val="00C201BD"/>
    <w:rsid w:val="00C21008"/>
    <w:rsid w:val="00C30807"/>
    <w:rsid w:val="00C37A18"/>
    <w:rsid w:val="00C555DB"/>
    <w:rsid w:val="00C77689"/>
    <w:rsid w:val="00C8338F"/>
    <w:rsid w:val="00C91B13"/>
    <w:rsid w:val="00C92B3A"/>
    <w:rsid w:val="00C95340"/>
    <w:rsid w:val="00C97F80"/>
    <w:rsid w:val="00CA3083"/>
    <w:rsid w:val="00CB4073"/>
    <w:rsid w:val="00CC18AC"/>
    <w:rsid w:val="00CC2343"/>
    <w:rsid w:val="00CE3DFA"/>
    <w:rsid w:val="00D03D7A"/>
    <w:rsid w:val="00D24944"/>
    <w:rsid w:val="00D274AC"/>
    <w:rsid w:val="00D46C27"/>
    <w:rsid w:val="00D679A1"/>
    <w:rsid w:val="00D73267"/>
    <w:rsid w:val="00DC5DE6"/>
    <w:rsid w:val="00DF1BEF"/>
    <w:rsid w:val="00E25C27"/>
    <w:rsid w:val="00E51CB1"/>
    <w:rsid w:val="00E5407B"/>
    <w:rsid w:val="00E80A6E"/>
    <w:rsid w:val="00E838C2"/>
    <w:rsid w:val="00E9624C"/>
    <w:rsid w:val="00EC4B5E"/>
    <w:rsid w:val="00EE72B3"/>
    <w:rsid w:val="00EF0E4D"/>
    <w:rsid w:val="00F05E28"/>
    <w:rsid w:val="00F114DC"/>
    <w:rsid w:val="00F26DD3"/>
    <w:rsid w:val="00F344AE"/>
    <w:rsid w:val="00F423CA"/>
    <w:rsid w:val="00F63733"/>
    <w:rsid w:val="00FA7909"/>
    <w:rsid w:val="00FB7F21"/>
    <w:rsid w:val="00FD1654"/>
    <w:rsid w:val="00FD7B2E"/>
    <w:rsid w:val="00FE200A"/>
    <w:rsid w:val="06914028"/>
    <w:rsid w:val="4F1A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7D3C0A"/>
  <w15:chartTrackingRefBased/>
  <w15:docId w15:val="{F9F723BB-9499-46AE-A9D7-D6A37A42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0"/>
      </w:tabs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rFonts w:ascii="Verdana" w:hAnsi="Verdana" w:cs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20"/>
    </w:pPr>
  </w:style>
  <w:style w:type="paragraph" w:styleId="Rientrocorpodeltesto">
    <w:name w:val="Body Text Indent"/>
    <w:basedOn w:val="Normale"/>
    <w:pPr>
      <w:tabs>
        <w:tab w:val="left" w:pos="426"/>
      </w:tabs>
      <w:ind w:left="5040" w:hanging="5040"/>
    </w:pPr>
    <w:rPr>
      <w:sz w:val="18"/>
    </w:rPr>
  </w:style>
  <w:style w:type="paragraph" w:styleId="Didascalia">
    <w:name w:val="caption"/>
    <w:basedOn w:val="Normale"/>
    <w:next w:val="Normale"/>
    <w:qFormat/>
    <w:pPr>
      <w:ind w:left="3540" w:firstLine="708"/>
    </w:pPr>
    <w:rPr>
      <w:rFonts w:ascii="Albertus Extra Bold" w:hAnsi="Albertus Extra Bold" w:cs="Albertus Extra Bold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Elenco">
    <w:name w:val="List"/>
    <w:basedOn w:val="Corpotesto"/>
    <w:rPr>
      <w:rFonts w:cs="FreeSans"/>
    </w:rPr>
  </w:style>
  <w:style w:type="paragraph" w:styleId="NormaleWeb">
    <w:name w:val="Normal (Web)"/>
    <w:basedOn w:val="Normale"/>
    <w:pPr>
      <w:spacing w:before="280" w:after="280"/>
    </w:pPr>
  </w:style>
  <w:style w:type="character" w:styleId="Numeropagina">
    <w:name w:val="page number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qFormat/>
    <w:pPr>
      <w:suppressAutoHyphens w:val="0"/>
      <w:jc w:val="center"/>
    </w:pPr>
    <w:rPr>
      <w:sz w:val="48"/>
    </w:rPr>
  </w:style>
  <w:style w:type="character" w:customStyle="1" w:styleId="WW8Num23z8">
    <w:name w:val="WW8Num23z8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3z7">
    <w:name w:val="WW8Num3z7"/>
  </w:style>
  <w:style w:type="character" w:customStyle="1" w:styleId="WW8Num74z0">
    <w:name w:val="WW8Num74z0"/>
    <w:rPr>
      <w:rFonts w:ascii="Wingdings" w:hAnsi="Wingdings" w:cs="Wingdings" w:hint="default"/>
      <w:color w:val="0000FF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6">
    <w:name w:val="WW8Num3z6"/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8z4">
    <w:name w:val="WW8Num8z4"/>
  </w:style>
  <w:style w:type="character" w:customStyle="1" w:styleId="WW8Num1z3">
    <w:name w:val="WW8Num1z3"/>
  </w:style>
  <w:style w:type="character" w:customStyle="1" w:styleId="WW8Num24z0">
    <w:name w:val="WW8Num24z0"/>
    <w:rPr>
      <w:rFonts w:ascii="Courier New" w:hAnsi="Courier New" w:cs="Courier New" w:hint="default"/>
      <w:color w:val="000000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2z5">
    <w:name w:val="WW8Num12z5"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25z3">
    <w:name w:val="WW8Num25z3"/>
  </w:style>
  <w:style w:type="character" w:customStyle="1" w:styleId="WW8Num21z1">
    <w:name w:val="WW8Num21z1"/>
  </w:style>
  <w:style w:type="character" w:customStyle="1" w:styleId="WW8Num11z3">
    <w:name w:val="WW8Num11z3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4z7">
    <w:name w:val="WW8Num4z7"/>
  </w:style>
  <w:style w:type="character" w:customStyle="1" w:styleId="WW8Num25z0">
    <w:name w:val="WW8Num25z0"/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4z3">
    <w:name w:val="WW8Num4z3"/>
  </w:style>
  <w:style w:type="character" w:customStyle="1" w:styleId="WW8Num23z7">
    <w:name w:val="WW8Num23z7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8z7">
    <w:name w:val="WW8Num8z7"/>
  </w:style>
  <w:style w:type="character" w:customStyle="1" w:styleId="WW8Num3z5">
    <w:name w:val="WW8Num3z5"/>
  </w:style>
  <w:style w:type="character" w:customStyle="1" w:styleId="WW8Num29z0">
    <w:name w:val="WW8Num29z0"/>
    <w:rPr>
      <w:rFonts w:ascii="Wingdings" w:hAnsi="Wingdings" w:cs="Wingdings" w:hint="default"/>
      <w:sz w:val="22"/>
    </w:rPr>
  </w:style>
  <w:style w:type="character" w:customStyle="1" w:styleId="WW8Num21z5">
    <w:name w:val="WW8Num21z5"/>
  </w:style>
  <w:style w:type="character" w:customStyle="1" w:styleId="WW8Num8z0">
    <w:name w:val="WW8Num8z0"/>
    <w:rPr>
      <w:rFonts w:hint="default"/>
    </w:rPr>
  </w:style>
  <w:style w:type="character" w:customStyle="1" w:styleId="WW8Num1z7">
    <w:name w:val="WW8Num1z7"/>
  </w:style>
  <w:style w:type="character" w:customStyle="1" w:styleId="WW8Num26z6">
    <w:name w:val="WW8Num26z6"/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11z8">
    <w:name w:val="WW8Num11z8"/>
  </w:style>
  <w:style w:type="character" w:customStyle="1" w:styleId="WW8Num5z4">
    <w:name w:val="WW8Num5z4"/>
  </w:style>
  <w:style w:type="character" w:customStyle="1" w:styleId="WW8Num1z1">
    <w:name w:val="WW8Num1z1"/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5z3">
    <w:name w:val="WW8Num5z3"/>
  </w:style>
  <w:style w:type="character" w:customStyle="1" w:styleId="WW8Num25z5">
    <w:name w:val="WW8Num25z5"/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4z8">
    <w:name w:val="WW8Num4z8"/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23z2">
    <w:name w:val="WW8Num23z2"/>
  </w:style>
  <w:style w:type="character" w:customStyle="1" w:styleId="WW8Num13z0">
    <w:name w:val="WW8Num13z0"/>
    <w:rPr>
      <w:rFonts w:ascii="Wingdings" w:hAnsi="Wingdings" w:cs="Wingdings" w:hint="default"/>
      <w:sz w:val="20"/>
      <w:szCs w:val="20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17z4">
    <w:name w:val="WW8Num17z4"/>
  </w:style>
  <w:style w:type="character" w:customStyle="1" w:styleId="WW8Num8z5">
    <w:name w:val="WW8Num8z5"/>
  </w:style>
  <w:style w:type="character" w:customStyle="1" w:styleId="WW8Num2z0">
    <w:name w:val="WW8Num2z0"/>
    <w:rPr>
      <w:rFonts w:ascii="Wingdings" w:hAnsi="Wingdings" w:cs="Wingdings" w:hint="default"/>
      <w:sz w:val="20"/>
      <w:szCs w:val="20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WW8Num23z3">
    <w:name w:val="WW8Num23z3"/>
  </w:style>
  <w:style w:type="character" w:customStyle="1" w:styleId="WW8Num1z5">
    <w:name w:val="WW8Num1z5"/>
  </w:style>
  <w:style w:type="character" w:customStyle="1" w:styleId="WW8Num27z0">
    <w:name w:val="WW8Num27z0"/>
    <w:rPr>
      <w:rFonts w:ascii="Wingdings" w:hAnsi="Wingdings" w:cs="Wingdings" w:hint="default"/>
      <w:sz w:val="20"/>
      <w:szCs w:val="20"/>
    </w:rPr>
  </w:style>
  <w:style w:type="character" w:customStyle="1" w:styleId="WW8Num5z5">
    <w:name w:val="WW8Num5z5"/>
  </w:style>
  <w:style w:type="character" w:customStyle="1" w:styleId="WW8Num26z3">
    <w:name w:val="WW8Num26z3"/>
  </w:style>
  <w:style w:type="character" w:customStyle="1" w:styleId="WW8Num4z4">
    <w:name w:val="WW8Num4z4"/>
  </w:style>
  <w:style w:type="character" w:customStyle="1" w:styleId="WW8Num25z8">
    <w:name w:val="WW8Num25z8"/>
  </w:style>
  <w:style w:type="character" w:customStyle="1" w:styleId="WW8Num17z6">
    <w:name w:val="WW8Num17z6"/>
  </w:style>
  <w:style w:type="character" w:customStyle="1" w:styleId="WW8Num3z8">
    <w:name w:val="WW8Num3z8"/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8z6">
    <w:name w:val="WW8Num8z6"/>
  </w:style>
  <w:style w:type="character" w:customStyle="1" w:styleId="WW8Num1z4">
    <w:name w:val="WW8Num1z4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1z4">
    <w:name w:val="WW8Num21z4"/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2z1">
    <w:name w:val="WW8Num12z1"/>
  </w:style>
  <w:style w:type="character" w:customStyle="1" w:styleId="WW8Num4z0">
    <w:name w:val="WW8Num4z0"/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17z3">
    <w:name w:val="WW8Num17z3"/>
  </w:style>
  <w:style w:type="character" w:customStyle="1" w:styleId="WW8Num3z2">
    <w:name w:val="WW8Num3z2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1z8">
    <w:name w:val="WW8Num21z8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z2">
    <w:name w:val="WW8Num1z2"/>
  </w:style>
  <w:style w:type="character" w:customStyle="1" w:styleId="WW8Num23z5">
    <w:name w:val="WW8Num23z5"/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26z8">
    <w:name w:val="WW8Num26z8"/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26z5">
    <w:name w:val="WW8Num26z5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4z5">
    <w:name w:val="WW8Num4z5"/>
  </w:style>
  <w:style w:type="character" w:customStyle="1" w:styleId="WW8Num25z4">
    <w:name w:val="WW8Num25z4"/>
  </w:style>
  <w:style w:type="character" w:customStyle="1" w:styleId="WW8Num4z1">
    <w:name w:val="WW8Num4z1"/>
  </w:style>
  <w:style w:type="character" w:customStyle="1" w:styleId="WW8Num15z0">
    <w:name w:val="WW8Num15z0"/>
    <w:rPr>
      <w:rFonts w:ascii="Wingdings" w:hAnsi="Wingdings" w:cs="Wingdings" w:hint="default"/>
      <w:sz w:val="20"/>
      <w:szCs w:val="20"/>
    </w:rPr>
  </w:style>
  <w:style w:type="character" w:customStyle="1" w:styleId="WW8Num3z4">
    <w:name w:val="WW8Num3z4"/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23z6">
    <w:name w:val="WW8Num23z6"/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1z2">
    <w:name w:val="WW8Num21z2"/>
  </w:style>
  <w:style w:type="character" w:customStyle="1" w:styleId="WW8Num11z6">
    <w:name w:val="WW8Num11z6"/>
  </w:style>
  <w:style w:type="character" w:customStyle="1" w:styleId="WW8Num4z6">
    <w:name w:val="WW8Num4z6"/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1z8">
    <w:name w:val="WW8Num1z8"/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1z6">
    <w:name w:val="WW8Num21z6"/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1z6">
    <w:name w:val="WW8Num1z6"/>
  </w:style>
  <w:style w:type="character" w:customStyle="1" w:styleId="WW8Num12z8">
    <w:name w:val="WW8Num12z8"/>
  </w:style>
  <w:style w:type="character" w:customStyle="1" w:styleId="WW8Num25z1">
    <w:name w:val="WW8Num25z1"/>
  </w:style>
  <w:style w:type="character" w:customStyle="1" w:styleId="WW8Num17z8">
    <w:name w:val="WW8Num17z8"/>
  </w:style>
  <w:style w:type="character" w:customStyle="1" w:styleId="WW8Num5z7">
    <w:name w:val="WW8Num5z7"/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1z3">
    <w:name w:val="WW8Num21z3"/>
  </w:style>
  <w:style w:type="character" w:customStyle="1" w:styleId="WW8Num11z7">
    <w:name w:val="WW8Num11z7"/>
  </w:style>
  <w:style w:type="character" w:customStyle="1" w:styleId="WW8Num5z2">
    <w:name w:val="WW8Num5z2"/>
  </w:style>
  <w:style w:type="character" w:customStyle="1" w:styleId="WW8Num26z7">
    <w:name w:val="WW8Num26z7"/>
  </w:style>
  <w:style w:type="character" w:customStyle="1" w:styleId="WW8Num5z1">
    <w:name w:val="WW8Num5z1"/>
  </w:style>
  <w:style w:type="character" w:customStyle="1" w:styleId="WW8Num25z7">
    <w:name w:val="WW8Num25z7"/>
  </w:style>
  <w:style w:type="character" w:customStyle="1" w:styleId="WW8Num11z4">
    <w:name w:val="WW8Num11z4"/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26z2">
    <w:name w:val="WW8Num26z2"/>
  </w:style>
  <w:style w:type="character" w:customStyle="1" w:styleId="WW8Num12z6">
    <w:name w:val="WW8Num12z6"/>
  </w:style>
  <w:style w:type="character" w:customStyle="1" w:styleId="WW8Num4z2">
    <w:name w:val="WW8Num4z2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  <w:sz w:val="20"/>
      <w:szCs w:val="2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12z2">
    <w:name w:val="WW8Num12z2"/>
  </w:style>
  <w:style w:type="character" w:customStyle="1" w:styleId="WW8Num5z6">
    <w:name w:val="WW8Num5z6"/>
  </w:style>
  <w:style w:type="character" w:customStyle="1" w:styleId="WW8Num26z1">
    <w:name w:val="WW8Num26z1"/>
    <w:rPr>
      <w:rFonts w:ascii="Wingdings" w:hAnsi="Wingdings" w:cs="Wingdings" w:hint="default"/>
      <w:sz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2z4">
    <w:name w:val="WW8Num12z4"/>
  </w:style>
  <w:style w:type="character" w:customStyle="1" w:styleId="WW8Num5z8">
    <w:name w:val="WW8Num5z8"/>
  </w:style>
  <w:style w:type="character" w:customStyle="1" w:styleId="WW8Num26z4">
    <w:name w:val="WW8Num26z4"/>
  </w:style>
  <w:style w:type="character" w:customStyle="1" w:styleId="WW8Num20z0">
    <w:name w:val="WW8Num20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Wingdings" w:hAnsi="Wingdings" w:cs="Wingdings" w:hint="default"/>
      <w:sz w:val="20"/>
      <w:szCs w:val="20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21z7">
    <w:name w:val="WW8Num21z7"/>
  </w:style>
  <w:style w:type="character" w:customStyle="1" w:styleId="WW8Num17z2">
    <w:name w:val="WW8Num17z2"/>
  </w:style>
  <w:style w:type="character" w:customStyle="1" w:styleId="WW8Num8z3">
    <w:name w:val="WW8Num8z3"/>
  </w:style>
  <w:style w:type="character" w:customStyle="1" w:styleId="WW8Num17z1">
    <w:name w:val="WW8Num17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2z0">
    <w:name w:val="WW8Num22z0"/>
    <w:rPr>
      <w:rFonts w:ascii="Courier New" w:hAnsi="Courier New" w:cs="Courier New" w:hint="default"/>
      <w:color w:val="000000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  <w:sz w:val="20"/>
      <w:szCs w:val="20"/>
    </w:rPr>
  </w:style>
  <w:style w:type="character" w:customStyle="1" w:styleId="WW8Num23z4">
    <w:name w:val="WW8Num23z4"/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7z7">
    <w:name w:val="WW8Num17z7"/>
  </w:style>
  <w:style w:type="character" w:customStyle="1" w:styleId="WW8Num11z0">
    <w:name w:val="WW8Num11z0"/>
  </w:style>
  <w:style w:type="character" w:customStyle="1" w:styleId="WW8Num25z6">
    <w:name w:val="WW8Num25z6"/>
  </w:style>
  <w:style w:type="character" w:customStyle="1" w:styleId="WW8Num17z5">
    <w:name w:val="WW8Num17z5"/>
  </w:style>
  <w:style w:type="character" w:customStyle="1" w:styleId="WW8Num11z5">
    <w:name w:val="WW8Num11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2z3">
    <w:name w:val="WW8Num12z3"/>
  </w:style>
  <w:style w:type="character" w:customStyle="1" w:styleId="WW8Num26z0">
    <w:name w:val="WW8Num26z0"/>
    <w:rPr>
      <w:rFonts w:hint="default"/>
    </w:rPr>
  </w:style>
  <w:style w:type="character" w:customStyle="1" w:styleId="WW8Num12z7">
    <w:name w:val="WW8Num12z7"/>
  </w:style>
  <w:style w:type="character" w:customStyle="1" w:styleId="WW8Num29z1">
    <w:name w:val="WW8Num29z1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25z2">
    <w:name w:val="WW8Num25z2"/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23z1">
    <w:name w:val="WW8Num23z1"/>
  </w:style>
  <w:style w:type="paragraph" w:customStyle="1" w:styleId="Default">
    <w:name w:val="Default"/>
    <w:pPr>
      <w:suppressAutoHyphens/>
      <w:autoSpaceDE w:val="0"/>
    </w:pPr>
    <w:rPr>
      <w:rFonts w:ascii="TimesNewRoman" w:hAnsi="TimesNewRoman" w:cs="TimesNewRoman"/>
      <w:lang w:eastAsia="zh-C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rpodeltesto31">
    <w:name w:val="Corpo del testo 31"/>
    <w:basedOn w:val="Normale"/>
    <w:pPr>
      <w:jc w:val="center"/>
    </w:pPr>
    <w:rPr>
      <w:b/>
      <w:sz w:val="22"/>
    </w:rPr>
  </w:style>
  <w:style w:type="paragraph" w:customStyle="1" w:styleId="TableParagraph">
    <w:name w:val="Table Paragraph"/>
    <w:basedOn w:val="Normale"/>
    <w:uiPriority w:val="1"/>
    <w:qFormat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Rientrocorpodeltesto31">
    <w:name w:val="Rientro corpo del testo 31"/>
    <w:basedOn w:val="Normale"/>
    <w:pPr>
      <w:spacing w:before="280" w:after="280"/>
    </w:pPr>
  </w:style>
  <w:style w:type="paragraph" w:customStyle="1" w:styleId="Stile">
    <w:name w:val="Stile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itolo10">
    <w:name w:val="Titolo1"/>
    <w:basedOn w:val="Normale"/>
    <w:next w:val="Normale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customStyle="1" w:styleId="Elencoacolori-Colore11">
    <w:name w:val="Elenco a colori - Colore 11"/>
    <w:basedOn w:val="Normale"/>
    <w:qFormat/>
    <w:pPr>
      <w:ind w:left="708"/>
    </w:p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Nomesociet">
    <w:name w:val="Nome società"/>
    <w:basedOn w:val="Normale"/>
    <w:pPr>
      <w:spacing w:line="280" w:lineRule="atLeast"/>
      <w:jc w:val="both"/>
    </w:pPr>
    <w:rPr>
      <w:rFonts w:ascii="Arial Black" w:hAnsi="Arial Black" w:cs="Arial Black"/>
      <w:spacing w:val="-25"/>
      <w:sz w:val="32"/>
      <w:szCs w:val="20"/>
    </w:rPr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7C3C8F"/>
    <w:pPr>
      <w:spacing w:before="100" w:beforeAutospacing="1" w:after="100" w:afterAutospacing="1" w:line="256" w:lineRule="auto"/>
    </w:pPr>
    <w:rPr>
      <w:rFonts w:ascii="Calibri" w:hAnsi="Calibri"/>
      <w:sz w:val="24"/>
      <w:szCs w:val="24"/>
    </w:rPr>
  </w:style>
  <w:style w:type="paragraph" w:customStyle="1" w:styleId="Normale10">
    <w:name w:val="Normale1"/>
    <w:rsid w:val="00FA7909"/>
    <w:pPr>
      <w:spacing w:before="100" w:beforeAutospacing="1" w:after="100" w:afterAutospacing="1" w:line="256" w:lineRule="auto"/>
    </w:pPr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59"/>
    <w:rsid w:val="00F1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F114D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one">
    <w:name w:val="None"/>
    <w:rsid w:val="00CC23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A173-0946-4B1E-9B72-F9F80C9B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coordinata consiglio di classe</vt:lpstr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coordinata consiglio di classe</dc:title>
  <dc:subject/>
  <dc:creator>scuola media Leonforte</dc:creator>
  <cp:keywords/>
  <cp:lastModifiedBy>Luigi Infusino</cp:lastModifiedBy>
  <cp:revision>3</cp:revision>
  <cp:lastPrinted>2006-10-13T07:07:00Z</cp:lastPrinted>
  <dcterms:created xsi:type="dcterms:W3CDTF">2025-10-25T07:09:00Z</dcterms:created>
  <dcterms:modified xsi:type="dcterms:W3CDTF">2025-10-25T07:35:00Z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